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F70" w:rsidRPr="00117575" w:rsidRDefault="00C11F70" w:rsidP="00C11F70">
      <w:pPr>
        <w:jc w:val="right"/>
        <w:rPr>
          <w:b/>
        </w:rPr>
      </w:pPr>
      <w:r>
        <w:rPr>
          <w:b/>
        </w:rPr>
        <w:tab/>
      </w:r>
      <w:r w:rsidRPr="00117575">
        <w:rPr>
          <w:b/>
        </w:rPr>
        <w:t>Приложение №1</w:t>
      </w:r>
    </w:p>
    <w:p w:rsidR="00BF61B2" w:rsidRPr="00DE34F9" w:rsidRDefault="00BF61B2" w:rsidP="00BF61B2"/>
    <w:p w:rsidR="00BF61B2" w:rsidRPr="00DE34F9" w:rsidRDefault="00BF61B2" w:rsidP="00BF61B2"/>
    <w:p w:rsidR="00BF61B2" w:rsidRPr="00DE34F9" w:rsidRDefault="00BF61B2" w:rsidP="00BF61B2"/>
    <w:p w:rsidR="00BF61B2" w:rsidRPr="00C97879" w:rsidRDefault="00BF61B2" w:rsidP="00BF61B2">
      <w:pPr>
        <w:jc w:val="center"/>
        <w:rPr>
          <w:b/>
        </w:rPr>
      </w:pPr>
      <w:r w:rsidRPr="00C97879">
        <w:rPr>
          <w:b/>
        </w:rPr>
        <w:t>ТЕХНИЧЕСКОЕ ЗАДАНИЕ</w:t>
      </w:r>
    </w:p>
    <w:p w:rsidR="00FC4A6A" w:rsidRDefault="00BF61B2" w:rsidP="00FC4A6A">
      <w:pPr>
        <w:jc w:val="center"/>
        <w:rPr>
          <w:b/>
        </w:rPr>
      </w:pPr>
      <w:r w:rsidRPr="00C11F70">
        <w:rPr>
          <w:b/>
        </w:rPr>
        <w:t xml:space="preserve">на выполнение работ по </w:t>
      </w:r>
      <w:r w:rsidR="00FC4A6A">
        <w:rPr>
          <w:b/>
        </w:rPr>
        <w:t>р</w:t>
      </w:r>
      <w:r w:rsidR="00FC4A6A" w:rsidRPr="00FC4A6A">
        <w:rPr>
          <w:b/>
        </w:rPr>
        <w:t>еконструкци</w:t>
      </w:r>
      <w:r w:rsidR="00FC4A6A">
        <w:rPr>
          <w:b/>
        </w:rPr>
        <w:t>и</w:t>
      </w:r>
      <w:r w:rsidR="00FC4A6A" w:rsidRPr="00FC4A6A">
        <w:rPr>
          <w:b/>
        </w:rPr>
        <w:t xml:space="preserve"> 24-х микроблоков КПП 4-ой ступени котла БКЗ-320-140ГМ-7 ст. №6 и микроблоков КПП 3-ей ступени котла </w:t>
      </w:r>
    </w:p>
    <w:p w:rsidR="00BF61B2" w:rsidRPr="00C11F70" w:rsidRDefault="00FC4A6A" w:rsidP="00FC4A6A">
      <w:pPr>
        <w:jc w:val="center"/>
        <w:rPr>
          <w:b/>
        </w:rPr>
      </w:pPr>
      <w:r w:rsidRPr="00FC4A6A">
        <w:rPr>
          <w:b/>
        </w:rPr>
        <w:t xml:space="preserve">БКЗ-320-140ГМ-7 ст. №7 </w:t>
      </w:r>
      <w:r w:rsidRPr="00C11F70">
        <w:rPr>
          <w:b/>
        </w:rPr>
        <w:t>в</w:t>
      </w:r>
      <w:r w:rsidR="00C11F70" w:rsidRPr="00C11F70">
        <w:rPr>
          <w:b/>
        </w:rPr>
        <w:t xml:space="preserve"> 2015 году.</w:t>
      </w:r>
    </w:p>
    <w:p w:rsidR="00BF61B2" w:rsidRPr="00676B2E" w:rsidRDefault="00BF61B2" w:rsidP="00BF61B2"/>
    <w:p w:rsidR="004D20B4" w:rsidRPr="000D2EA3" w:rsidRDefault="000D2EA3" w:rsidP="000D2EA3">
      <w:pPr>
        <w:rPr>
          <w:b/>
        </w:rPr>
      </w:pPr>
      <w:r>
        <w:rPr>
          <w:b/>
        </w:rPr>
        <w:t xml:space="preserve">1. </w:t>
      </w:r>
      <w:r w:rsidR="00BF61B2" w:rsidRPr="000D2EA3">
        <w:rPr>
          <w:b/>
        </w:rPr>
        <w:t xml:space="preserve">Наименование предприятия: </w:t>
      </w:r>
    </w:p>
    <w:p w:rsidR="00BF61B2" w:rsidRPr="00C97879" w:rsidRDefault="00BF61B2" w:rsidP="00BF61B2">
      <w:r w:rsidRPr="00C97879">
        <w:t xml:space="preserve">Филиал </w:t>
      </w:r>
      <w:r w:rsidR="00C11F70" w:rsidRPr="00C97879">
        <w:t>«Шатурская</w:t>
      </w:r>
      <w:r w:rsidRPr="00C97879">
        <w:t xml:space="preserve"> ГРЭС» ОАО «Э. ОН Россия».</w:t>
      </w:r>
    </w:p>
    <w:p w:rsidR="00BF61B2" w:rsidRPr="00C97879" w:rsidRDefault="00BF61B2" w:rsidP="00BF61B2"/>
    <w:p w:rsidR="004D20B4" w:rsidRPr="00C97879" w:rsidRDefault="00BF61B2" w:rsidP="00BF61B2">
      <w:pPr>
        <w:rPr>
          <w:b/>
        </w:rPr>
      </w:pPr>
      <w:r w:rsidRPr="00C97879">
        <w:rPr>
          <w:b/>
        </w:rPr>
        <w:t>2.</w:t>
      </w:r>
      <w:r w:rsidR="000D2EA3">
        <w:rPr>
          <w:b/>
        </w:rPr>
        <w:t xml:space="preserve"> </w:t>
      </w:r>
      <w:r w:rsidRPr="00C97879">
        <w:rPr>
          <w:b/>
        </w:rPr>
        <w:t xml:space="preserve">Наименование оборудования, место производство работ: </w:t>
      </w:r>
    </w:p>
    <w:p w:rsidR="0017403C" w:rsidRPr="00C11F70" w:rsidRDefault="00BF61B2" w:rsidP="0017403C">
      <w:pPr>
        <w:rPr>
          <w:b/>
        </w:rPr>
      </w:pPr>
      <w:r w:rsidRPr="0017403C">
        <w:t>Энергоблок №</w:t>
      </w:r>
      <w:r w:rsidR="00C11F70" w:rsidRPr="0017403C">
        <w:t>6</w:t>
      </w:r>
      <w:r w:rsidRPr="0017403C">
        <w:t xml:space="preserve">, </w:t>
      </w:r>
      <w:r w:rsidR="0017403C" w:rsidRPr="0017403C">
        <w:t xml:space="preserve">КПП 4-ой ступени </w:t>
      </w:r>
      <w:r w:rsidR="0017403C">
        <w:t>котла</w:t>
      </w:r>
      <w:r w:rsidRPr="0017403C">
        <w:t xml:space="preserve"> </w:t>
      </w:r>
      <w:r w:rsidR="00C11F70" w:rsidRPr="0017403C">
        <w:t xml:space="preserve">БКЗ-320-140ГМ7 ст. № </w:t>
      </w:r>
      <w:r w:rsidR="0017403C">
        <w:t>6</w:t>
      </w:r>
      <w:r w:rsidR="0017403C" w:rsidRPr="0017403C">
        <w:t xml:space="preserve">, КПП 3-ей ступени </w:t>
      </w:r>
      <w:r w:rsidR="0017403C">
        <w:t>котла</w:t>
      </w:r>
      <w:r w:rsidR="0017403C" w:rsidRPr="0017403C">
        <w:t xml:space="preserve"> БКЗ-320-140ГМ7 ст. № </w:t>
      </w:r>
      <w:r w:rsidR="0017403C">
        <w:t>7.</w:t>
      </w:r>
      <w:r w:rsidR="0017403C" w:rsidRPr="0017403C">
        <w:t xml:space="preserve"> </w:t>
      </w:r>
    </w:p>
    <w:p w:rsidR="00BF61B2" w:rsidRPr="00C11F70" w:rsidRDefault="00BF61B2" w:rsidP="00BF61B2">
      <w:pPr>
        <w:rPr>
          <w:b/>
        </w:rPr>
      </w:pPr>
    </w:p>
    <w:p w:rsidR="004D20B4" w:rsidRPr="00C97879" w:rsidRDefault="00BF61B2" w:rsidP="00BF61B2">
      <w:pPr>
        <w:rPr>
          <w:b/>
        </w:rPr>
      </w:pPr>
      <w:r w:rsidRPr="00C97879">
        <w:rPr>
          <w:b/>
        </w:rPr>
        <w:t>3. Основание для производства</w:t>
      </w:r>
      <w:r w:rsidR="00A547BE">
        <w:rPr>
          <w:b/>
        </w:rPr>
        <w:t xml:space="preserve"> Работ</w:t>
      </w:r>
      <w:r w:rsidRPr="00C97879">
        <w:rPr>
          <w:b/>
        </w:rPr>
        <w:t xml:space="preserve">: </w:t>
      </w:r>
    </w:p>
    <w:p w:rsidR="00BF61B2" w:rsidRPr="00C97879" w:rsidRDefault="00BF61B2" w:rsidP="00BF61B2">
      <w:r w:rsidRPr="00C97879">
        <w:t>Утвержденная программа ТПиР производственного назначения 201</w:t>
      </w:r>
      <w:r w:rsidR="00A05907">
        <w:t>5</w:t>
      </w:r>
      <w:r w:rsidRPr="00C97879">
        <w:t xml:space="preserve"> года.    </w:t>
      </w:r>
    </w:p>
    <w:p w:rsidR="00BF61B2" w:rsidRPr="00C97879" w:rsidRDefault="00BF61B2" w:rsidP="00BF61B2">
      <w:pPr>
        <w:rPr>
          <w:b/>
        </w:rPr>
      </w:pPr>
    </w:p>
    <w:p w:rsidR="004D20B4" w:rsidRPr="00C97879" w:rsidRDefault="00BF61B2" w:rsidP="00BF61B2">
      <w:pPr>
        <w:rPr>
          <w:b/>
        </w:rPr>
      </w:pPr>
      <w:r w:rsidRPr="00C97879">
        <w:rPr>
          <w:b/>
        </w:rPr>
        <w:t xml:space="preserve">4. Цель проведения работ: </w:t>
      </w:r>
    </w:p>
    <w:p w:rsidR="0017403C" w:rsidRDefault="00E813BE" w:rsidP="0017403C">
      <w:r>
        <w:t xml:space="preserve">- </w:t>
      </w:r>
      <w:r w:rsidR="0017403C">
        <w:t>реконструкция 24-х микроблоков КПП 4-ой ступени котла ст. №6 и микроблоков КПП 3-ей ступени котла ст. №7;</w:t>
      </w:r>
    </w:p>
    <w:p w:rsidR="00BF61B2" w:rsidRPr="00C97879" w:rsidRDefault="00BF61B2" w:rsidP="0017403C">
      <w:pPr>
        <w:rPr>
          <w:color w:val="FF0000"/>
        </w:rPr>
      </w:pPr>
      <w:r w:rsidRPr="00C97879">
        <w:t>- Улучшение технико-экономических показателей энергоблока №</w:t>
      </w:r>
      <w:r w:rsidR="00E813BE">
        <w:t>6</w:t>
      </w:r>
      <w:r w:rsidRPr="00C97879">
        <w:t>.</w:t>
      </w:r>
    </w:p>
    <w:p w:rsidR="00BF61B2" w:rsidRPr="00C97879" w:rsidRDefault="00BF61B2" w:rsidP="00BF61B2">
      <w:pPr>
        <w:rPr>
          <w:b/>
        </w:rPr>
      </w:pPr>
    </w:p>
    <w:p w:rsidR="004D20B4" w:rsidRPr="00C97879" w:rsidRDefault="00BF61B2" w:rsidP="00BF61B2">
      <w:pPr>
        <w:rPr>
          <w:b/>
        </w:rPr>
      </w:pPr>
      <w:r w:rsidRPr="00C97879">
        <w:rPr>
          <w:b/>
        </w:rPr>
        <w:t xml:space="preserve">5. Содержание работ:  </w:t>
      </w:r>
    </w:p>
    <w:p w:rsidR="00BF61B2" w:rsidRDefault="00BF61B2" w:rsidP="00E813BE">
      <w:pPr>
        <w:jc w:val="both"/>
      </w:pPr>
      <w:r w:rsidRPr="00E813BE">
        <w:rPr>
          <w:color w:val="000000"/>
        </w:rPr>
        <w:t xml:space="preserve">5.1. </w:t>
      </w:r>
      <w:r w:rsidR="00E813BE" w:rsidRPr="00E813BE">
        <w:rPr>
          <w:color w:val="000000"/>
        </w:rPr>
        <w:t>Посещение объекта производства работ с целью ознакомления с условиями проведения работ</w:t>
      </w:r>
      <w:r w:rsidRPr="00E813BE">
        <w:rPr>
          <w:color w:val="000000"/>
        </w:rPr>
        <w:t>;</w:t>
      </w:r>
      <w:r w:rsidRPr="00C97879">
        <w:t xml:space="preserve"> </w:t>
      </w:r>
    </w:p>
    <w:p w:rsidR="00BF61B2" w:rsidRPr="00C96EEF" w:rsidRDefault="00BF61B2" w:rsidP="00BF61B2">
      <w:r>
        <w:t xml:space="preserve">5.2. </w:t>
      </w:r>
      <w:r w:rsidRPr="00C96EEF">
        <w:t xml:space="preserve">Ознакомление с </w:t>
      </w:r>
      <w:r w:rsidR="00E00DE3">
        <w:t>технической</w:t>
      </w:r>
      <w:r w:rsidRPr="00C96EEF">
        <w:t xml:space="preserve"> документацией;</w:t>
      </w:r>
    </w:p>
    <w:p w:rsidR="00BF61B2" w:rsidRPr="00C96EEF" w:rsidRDefault="00BF61B2" w:rsidP="00BF61B2">
      <w:r>
        <w:t xml:space="preserve">5.3. </w:t>
      </w:r>
      <w:r w:rsidRPr="00C96EEF">
        <w:t>Разработка и согласование с Заказчиком проекта производства работ;</w:t>
      </w:r>
    </w:p>
    <w:p w:rsidR="00BF61B2" w:rsidRPr="00C96EEF" w:rsidRDefault="00BF61B2" w:rsidP="0017403C">
      <w:r>
        <w:t xml:space="preserve">5.4.  </w:t>
      </w:r>
      <w:r w:rsidRPr="00C96EEF">
        <w:t xml:space="preserve">Разработка сетевого графика проведения работ по </w:t>
      </w:r>
      <w:r>
        <w:t>реконструкци</w:t>
      </w:r>
      <w:r w:rsidR="0017403C">
        <w:t>и 24-х микроблоков КПП 4-ой ступени котла ст. №6 и микроблоков КПП 3-ей ступени котла ст. №7</w:t>
      </w:r>
      <w:r>
        <w:t xml:space="preserve"> </w:t>
      </w:r>
      <w:r w:rsidRPr="00C96EEF">
        <w:t>и согласование его с Заказчиком.</w:t>
      </w:r>
    </w:p>
    <w:p w:rsidR="00BF61B2" w:rsidRPr="00C97879" w:rsidRDefault="00BF61B2" w:rsidP="00BF61B2">
      <w:r>
        <w:t xml:space="preserve">5.5. </w:t>
      </w:r>
      <w:r w:rsidRPr="00C96EEF">
        <w:t xml:space="preserve">Выполнение работ в следующем объеме (уточняется </w:t>
      </w:r>
      <w:r>
        <w:t>после дефектации оборудования</w:t>
      </w:r>
      <w:r w:rsidRPr="00C96EEF">
        <w:t>):</w:t>
      </w:r>
    </w:p>
    <w:p w:rsidR="00BF61B2" w:rsidRPr="00FA4FB4" w:rsidRDefault="00BF61B2" w:rsidP="00BF61B2"/>
    <w:tbl>
      <w:tblPr>
        <w:tblW w:w="9482" w:type="dxa"/>
        <w:jc w:val="center"/>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6589"/>
        <w:gridCol w:w="996"/>
        <w:gridCol w:w="876"/>
      </w:tblGrid>
      <w:tr w:rsidR="00BF61B2" w:rsidRPr="00C97879" w:rsidTr="00FD282B">
        <w:trPr>
          <w:trHeight w:val="727"/>
          <w:jc w:val="center"/>
        </w:trPr>
        <w:tc>
          <w:tcPr>
            <w:tcW w:w="1021" w:type="dxa"/>
            <w:tcBorders>
              <w:top w:val="single" w:sz="4" w:space="0" w:color="auto"/>
            </w:tcBorders>
            <w:shd w:val="clear" w:color="auto" w:fill="auto"/>
            <w:vAlign w:val="center"/>
          </w:tcPr>
          <w:p w:rsidR="00BF61B2" w:rsidRPr="00C97879" w:rsidRDefault="00BF61B2" w:rsidP="00401FFB">
            <w:pPr>
              <w:jc w:val="center"/>
              <w:rPr>
                <w:b/>
                <w:sz w:val="20"/>
                <w:szCs w:val="20"/>
              </w:rPr>
            </w:pPr>
            <w:r w:rsidRPr="00C97879">
              <w:rPr>
                <w:b/>
                <w:sz w:val="20"/>
                <w:szCs w:val="20"/>
              </w:rPr>
              <w:t>№ п/п</w:t>
            </w:r>
          </w:p>
        </w:tc>
        <w:tc>
          <w:tcPr>
            <w:tcW w:w="6589" w:type="dxa"/>
            <w:tcBorders>
              <w:top w:val="single" w:sz="4" w:space="0" w:color="auto"/>
            </w:tcBorders>
            <w:shd w:val="clear" w:color="auto" w:fill="auto"/>
            <w:vAlign w:val="center"/>
          </w:tcPr>
          <w:p w:rsidR="00BF61B2" w:rsidRPr="00C97879" w:rsidRDefault="00BF61B2" w:rsidP="00401FFB">
            <w:pPr>
              <w:jc w:val="center"/>
              <w:rPr>
                <w:b/>
                <w:sz w:val="20"/>
                <w:szCs w:val="20"/>
              </w:rPr>
            </w:pPr>
            <w:r w:rsidRPr="00C97879">
              <w:rPr>
                <w:b/>
                <w:sz w:val="20"/>
                <w:szCs w:val="20"/>
              </w:rPr>
              <w:t>Технологическое наименование работ или сборочных единиц оборудования</w:t>
            </w:r>
          </w:p>
        </w:tc>
        <w:tc>
          <w:tcPr>
            <w:tcW w:w="996" w:type="dxa"/>
            <w:tcBorders>
              <w:top w:val="single" w:sz="4" w:space="0" w:color="auto"/>
            </w:tcBorders>
            <w:shd w:val="clear" w:color="auto" w:fill="auto"/>
            <w:vAlign w:val="center"/>
          </w:tcPr>
          <w:p w:rsidR="00BF61B2" w:rsidRPr="00C97879" w:rsidRDefault="00BF61B2" w:rsidP="00401FFB">
            <w:pPr>
              <w:jc w:val="center"/>
              <w:rPr>
                <w:b/>
                <w:sz w:val="20"/>
                <w:szCs w:val="20"/>
              </w:rPr>
            </w:pPr>
            <w:r w:rsidRPr="00C97879">
              <w:rPr>
                <w:b/>
                <w:sz w:val="20"/>
                <w:szCs w:val="20"/>
              </w:rPr>
              <w:t>Ед. изм.</w:t>
            </w:r>
          </w:p>
        </w:tc>
        <w:tc>
          <w:tcPr>
            <w:tcW w:w="876" w:type="dxa"/>
            <w:tcBorders>
              <w:top w:val="single" w:sz="4" w:space="0" w:color="auto"/>
            </w:tcBorders>
            <w:shd w:val="clear" w:color="auto" w:fill="auto"/>
            <w:vAlign w:val="center"/>
          </w:tcPr>
          <w:p w:rsidR="00BF61B2" w:rsidRPr="00C97879" w:rsidRDefault="00BF61B2" w:rsidP="00401FFB">
            <w:pPr>
              <w:jc w:val="center"/>
              <w:rPr>
                <w:b/>
                <w:sz w:val="20"/>
                <w:szCs w:val="20"/>
              </w:rPr>
            </w:pPr>
            <w:r w:rsidRPr="00C97879">
              <w:rPr>
                <w:b/>
                <w:sz w:val="20"/>
                <w:szCs w:val="20"/>
              </w:rPr>
              <w:t>Кол.</w:t>
            </w:r>
          </w:p>
        </w:tc>
      </w:tr>
      <w:tr w:rsidR="00BF61B2" w:rsidRPr="00C97879" w:rsidTr="00FD282B">
        <w:trPr>
          <w:trHeight w:val="351"/>
          <w:jc w:val="center"/>
        </w:trPr>
        <w:tc>
          <w:tcPr>
            <w:tcW w:w="1021" w:type="dxa"/>
            <w:shd w:val="clear" w:color="auto" w:fill="auto"/>
            <w:vAlign w:val="center"/>
          </w:tcPr>
          <w:p w:rsidR="00BF61B2" w:rsidRPr="00C97879" w:rsidRDefault="00BF61B2" w:rsidP="00401FFB">
            <w:pPr>
              <w:jc w:val="center"/>
              <w:rPr>
                <w:b/>
                <w:sz w:val="20"/>
                <w:szCs w:val="20"/>
              </w:rPr>
            </w:pPr>
            <w:r w:rsidRPr="00C97879">
              <w:rPr>
                <w:b/>
                <w:sz w:val="20"/>
                <w:szCs w:val="20"/>
              </w:rPr>
              <w:t>1</w:t>
            </w:r>
          </w:p>
        </w:tc>
        <w:tc>
          <w:tcPr>
            <w:tcW w:w="6589" w:type="dxa"/>
            <w:shd w:val="clear" w:color="auto" w:fill="auto"/>
            <w:vAlign w:val="center"/>
          </w:tcPr>
          <w:p w:rsidR="00BF61B2" w:rsidRPr="00C97879" w:rsidRDefault="00BF61B2" w:rsidP="00401FFB">
            <w:pPr>
              <w:jc w:val="center"/>
              <w:rPr>
                <w:b/>
                <w:sz w:val="20"/>
                <w:szCs w:val="20"/>
              </w:rPr>
            </w:pPr>
            <w:r w:rsidRPr="00C97879">
              <w:rPr>
                <w:b/>
                <w:sz w:val="20"/>
                <w:szCs w:val="20"/>
              </w:rPr>
              <w:t>3</w:t>
            </w:r>
          </w:p>
        </w:tc>
        <w:tc>
          <w:tcPr>
            <w:tcW w:w="996" w:type="dxa"/>
            <w:shd w:val="clear" w:color="auto" w:fill="auto"/>
            <w:vAlign w:val="center"/>
          </w:tcPr>
          <w:p w:rsidR="00BF61B2" w:rsidRPr="00C97879" w:rsidRDefault="00BF61B2" w:rsidP="00401FFB">
            <w:pPr>
              <w:jc w:val="center"/>
              <w:rPr>
                <w:b/>
                <w:sz w:val="20"/>
                <w:szCs w:val="20"/>
              </w:rPr>
            </w:pPr>
            <w:r w:rsidRPr="00C97879">
              <w:rPr>
                <w:b/>
                <w:sz w:val="20"/>
                <w:szCs w:val="20"/>
              </w:rPr>
              <w:t>4</w:t>
            </w:r>
          </w:p>
        </w:tc>
        <w:tc>
          <w:tcPr>
            <w:tcW w:w="876" w:type="dxa"/>
            <w:shd w:val="clear" w:color="auto" w:fill="auto"/>
            <w:vAlign w:val="center"/>
          </w:tcPr>
          <w:p w:rsidR="00BF61B2" w:rsidRPr="00C97879" w:rsidRDefault="00BF61B2" w:rsidP="00401FFB">
            <w:pPr>
              <w:jc w:val="center"/>
              <w:rPr>
                <w:b/>
                <w:sz w:val="20"/>
                <w:szCs w:val="20"/>
              </w:rPr>
            </w:pPr>
            <w:r w:rsidRPr="00C97879">
              <w:rPr>
                <w:b/>
                <w:sz w:val="20"/>
                <w:szCs w:val="20"/>
              </w:rPr>
              <w:t>5</w:t>
            </w:r>
          </w:p>
        </w:tc>
      </w:tr>
      <w:tr w:rsidR="00BF61B2" w:rsidRPr="00C97879" w:rsidTr="00FD282B">
        <w:trPr>
          <w:trHeight w:val="369"/>
          <w:jc w:val="center"/>
        </w:trPr>
        <w:tc>
          <w:tcPr>
            <w:tcW w:w="9482" w:type="dxa"/>
            <w:gridSpan w:val="4"/>
            <w:shd w:val="clear" w:color="auto" w:fill="auto"/>
            <w:vAlign w:val="center"/>
          </w:tcPr>
          <w:p w:rsidR="00BF61B2" w:rsidRPr="00E813BE" w:rsidRDefault="0017403C" w:rsidP="0017403C">
            <w:pPr>
              <w:jc w:val="center"/>
              <w:rPr>
                <w:b/>
                <w:sz w:val="20"/>
                <w:szCs w:val="20"/>
                <w:highlight w:val="yellow"/>
              </w:rPr>
            </w:pPr>
            <w:r w:rsidRPr="0017403C">
              <w:rPr>
                <w:b/>
                <w:sz w:val="20"/>
                <w:szCs w:val="20"/>
              </w:rPr>
              <w:t>КПП 4-ой ступен</w:t>
            </w:r>
            <w:r>
              <w:rPr>
                <w:b/>
                <w:sz w:val="20"/>
                <w:szCs w:val="20"/>
              </w:rPr>
              <w:t>и котла БКЗ-320-140ГМ7 ст. № 6</w:t>
            </w:r>
          </w:p>
        </w:tc>
      </w:tr>
      <w:tr w:rsidR="00BF61B2" w:rsidRPr="00C97879" w:rsidTr="00FD282B">
        <w:trPr>
          <w:trHeight w:val="417"/>
          <w:jc w:val="center"/>
        </w:trPr>
        <w:tc>
          <w:tcPr>
            <w:tcW w:w="1021" w:type="dxa"/>
            <w:shd w:val="clear" w:color="auto" w:fill="auto"/>
            <w:vAlign w:val="center"/>
          </w:tcPr>
          <w:p w:rsidR="00BF61B2" w:rsidRPr="0097436B" w:rsidRDefault="00BF61B2" w:rsidP="00401FFB">
            <w:pPr>
              <w:jc w:val="center"/>
            </w:pPr>
            <w:r w:rsidRPr="0097436B">
              <w:rPr>
                <w:sz w:val="22"/>
                <w:szCs w:val="22"/>
              </w:rPr>
              <w:t>1</w:t>
            </w:r>
          </w:p>
        </w:tc>
        <w:tc>
          <w:tcPr>
            <w:tcW w:w="6589" w:type="dxa"/>
            <w:shd w:val="clear" w:color="auto" w:fill="auto"/>
            <w:vAlign w:val="center"/>
          </w:tcPr>
          <w:p w:rsidR="00067CA0" w:rsidRDefault="00BF61B2" w:rsidP="00525B57">
            <w:r w:rsidRPr="0097436B">
              <w:rPr>
                <w:sz w:val="22"/>
                <w:szCs w:val="22"/>
              </w:rPr>
              <w:t xml:space="preserve">Разработка проекта производства работ по </w:t>
            </w:r>
            <w:r w:rsidR="0097436B" w:rsidRPr="0097436B">
              <w:rPr>
                <w:sz w:val="22"/>
                <w:szCs w:val="22"/>
              </w:rPr>
              <w:t>реконструкции 24-х микроблоков КПП 4-ой сту</w:t>
            </w:r>
            <w:r w:rsidR="00067CA0">
              <w:rPr>
                <w:sz w:val="22"/>
                <w:szCs w:val="22"/>
              </w:rPr>
              <w:t>пени котла ст. №6.</w:t>
            </w:r>
          </w:p>
          <w:p w:rsidR="00BF61B2" w:rsidRPr="0097436B" w:rsidRDefault="00BF61B2" w:rsidP="00525B57">
            <w:r w:rsidRPr="0097436B">
              <w:rPr>
                <w:sz w:val="22"/>
                <w:szCs w:val="22"/>
              </w:rPr>
              <w:t>Согласование его с Заказчиком.</w:t>
            </w:r>
          </w:p>
        </w:tc>
        <w:tc>
          <w:tcPr>
            <w:tcW w:w="996" w:type="dxa"/>
            <w:shd w:val="clear" w:color="auto" w:fill="auto"/>
            <w:vAlign w:val="center"/>
          </w:tcPr>
          <w:p w:rsidR="00BF61B2" w:rsidRPr="0097436B" w:rsidRDefault="00BF61B2" w:rsidP="0097436B">
            <w:pPr>
              <w:jc w:val="center"/>
            </w:pPr>
            <w:r w:rsidRPr="0097436B">
              <w:rPr>
                <w:sz w:val="22"/>
                <w:szCs w:val="22"/>
              </w:rPr>
              <w:t>штука</w:t>
            </w:r>
          </w:p>
        </w:tc>
        <w:tc>
          <w:tcPr>
            <w:tcW w:w="876" w:type="dxa"/>
            <w:shd w:val="clear" w:color="auto" w:fill="auto"/>
            <w:vAlign w:val="center"/>
          </w:tcPr>
          <w:p w:rsidR="00BF61B2" w:rsidRPr="0097436B" w:rsidRDefault="00067CA0" w:rsidP="0097436B">
            <w:pPr>
              <w:jc w:val="center"/>
            </w:pPr>
            <w:r>
              <w:rPr>
                <w:sz w:val="22"/>
                <w:szCs w:val="22"/>
              </w:rPr>
              <w:t>1</w:t>
            </w:r>
          </w:p>
        </w:tc>
      </w:tr>
      <w:tr w:rsidR="00525B57" w:rsidRPr="00C97879" w:rsidTr="00FD282B">
        <w:trPr>
          <w:trHeight w:val="417"/>
          <w:jc w:val="center"/>
        </w:trPr>
        <w:tc>
          <w:tcPr>
            <w:tcW w:w="1021" w:type="dxa"/>
            <w:shd w:val="clear" w:color="auto" w:fill="auto"/>
            <w:vAlign w:val="center"/>
          </w:tcPr>
          <w:p w:rsidR="00525B57" w:rsidRPr="0097436B" w:rsidRDefault="00525B57" w:rsidP="00525B57">
            <w:pPr>
              <w:jc w:val="center"/>
            </w:pPr>
            <w:r w:rsidRPr="0097436B">
              <w:rPr>
                <w:sz w:val="22"/>
                <w:szCs w:val="22"/>
              </w:rPr>
              <w:t>2</w:t>
            </w:r>
          </w:p>
        </w:tc>
        <w:tc>
          <w:tcPr>
            <w:tcW w:w="6589" w:type="dxa"/>
            <w:shd w:val="clear" w:color="auto" w:fill="auto"/>
            <w:vAlign w:val="center"/>
          </w:tcPr>
          <w:p w:rsidR="00525B57" w:rsidRPr="0097436B" w:rsidRDefault="00525B57" w:rsidP="00525B57">
            <w:r w:rsidRPr="0097436B">
              <w:rPr>
                <w:sz w:val="22"/>
                <w:szCs w:val="22"/>
              </w:rPr>
              <w:t>Снятие и установка лестниц и площадок, масса металлоконструкции свыше 0,2 до 0,5 т.</w:t>
            </w:r>
          </w:p>
        </w:tc>
        <w:tc>
          <w:tcPr>
            <w:tcW w:w="996" w:type="dxa"/>
            <w:shd w:val="clear" w:color="auto" w:fill="auto"/>
            <w:vAlign w:val="center"/>
          </w:tcPr>
          <w:p w:rsidR="00525B57" w:rsidRPr="0097436B" w:rsidRDefault="00525B57" w:rsidP="00525B57">
            <w:pPr>
              <w:jc w:val="center"/>
            </w:pPr>
            <w:r w:rsidRPr="0097436B">
              <w:rPr>
                <w:sz w:val="22"/>
                <w:szCs w:val="22"/>
              </w:rPr>
              <w:t>1 тн</w:t>
            </w:r>
          </w:p>
        </w:tc>
        <w:tc>
          <w:tcPr>
            <w:tcW w:w="876" w:type="dxa"/>
            <w:shd w:val="clear" w:color="auto" w:fill="auto"/>
            <w:vAlign w:val="center"/>
          </w:tcPr>
          <w:p w:rsidR="00525B57" w:rsidRPr="0097436B" w:rsidRDefault="00525B57" w:rsidP="00525B57">
            <w:pPr>
              <w:jc w:val="center"/>
            </w:pPr>
            <w:r w:rsidRPr="0097436B">
              <w:rPr>
                <w:sz w:val="22"/>
                <w:szCs w:val="22"/>
              </w:rPr>
              <w:t>1,3</w:t>
            </w:r>
          </w:p>
        </w:tc>
      </w:tr>
      <w:tr w:rsidR="00525B57" w:rsidRPr="00C97879" w:rsidTr="00FD282B">
        <w:trPr>
          <w:trHeight w:val="417"/>
          <w:jc w:val="center"/>
        </w:trPr>
        <w:tc>
          <w:tcPr>
            <w:tcW w:w="1021" w:type="dxa"/>
            <w:tcBorders>
              <w:bottom w:val="single" w:sz="4" w:space="0" w:color="auto"/>
            </w:tcBorders>
            <w:shd w:val="clear" w:color="auto" w:fill="auto"/>
            <w:vAlign w:val="center"/>
          </w:tcPr>
          <w:p w:rsidR="00525B57" w:rsidRPr="0097436B" w:rsidRDefault="00525B57" w:rsidP="00525B57">
            <w:pPr>
              <w:jc w:val="center"/>
            </w:pPr>
            <w:r w:rsidRPr="0097436B">
              <w:rPr>
                <w:sz w:val="22"/>
                <w:szCs w:val="22"/>
              </w:rPr>
              <w:t>3</w:t>
            </w:r>
          </w:p>
        </w:tc>
        <w:tc>
          <w:tcPr>
            <w:tcW w:w="6589" w:type="dxa"/>
            <w:tcBorders>
              <w:bottom w:val="single" w:sz="4" w:space="0" w:color="auto"/>
            </w:tcBorders>
            <w:shd w:val="clear" w:color="auto" w:fill="auto"/>
            <w:vAlign w:val="center"/>
          </w:tcPr>
          <w:p w:rsidR="00525B57" w:rsidRPr="0097436B" w:rsidRDefault="00525B57" w:rsidP="00525B57">
            <w:r w:rsidRPr="0097436B">
              <w:rPr>
                <w:sz w:val="22"/>
                <w:szCs w:val="22"/>
              </w:rPr>
              <w:t>Снятие и установка листов наружной обшивы котла для замены КПП-IV ст.</w:t>
            </w:r>
          </w:p>
        </w:tc>
        <w:tc>
          <w:tcPr>
            <w:tcW w:w="996" w:type="dxa"/>
            <w:tcBorders>
              <w:bottom w:val="single" w:sz="4" w:space="0" w:color="auto"/>
            </w:tcBorders>
            <w:shd w:val="clear" w:color="auto" w:fill="auto"/>
            <w:vAlign w:val="center"/>
          </w:tcPr>
          <w:p w:rsidR="00525B57" w:rsidRPr="0097436B" w:rsidRDefault="00525B57" w:rsidP="00525B57">
            <w:pPr>
              <w:jc w:val="center"/>
            </w:pPr>
            <w:r w:rsidRPr="0097436B">
              <w:rPr>
                <w:sz w:val="22"/>
                <w:szCs w:val="22"/>
              </w:rPr>
              <w:t>1 тн</w:t>
            </w:r>
          </w:p>
        </w:tc>
        <w:tc>
          <w:tcPr>
            <w:tcW w:w="876" w:type="dxa"/>
            <w:tcBorders>
              <w:bottom w:val="single" w:sz="4" w:space="0" w:color="auto"/>
            </w:tcBorders>
            <w:shd w:val="clear" w:color="auto" w:fill="auto"/>
            <w:vAlign w:val="center"/>
          </w:tcPr>
          <w:p w:rsidR="00525B57" w:rsidRPr="0097436B" w:rsidRDefault="00525B57" w:rsidP="00525B57">
            <w:pPr>
              <w:jc w:val="center"/>
            </w:pPr>
            <w:r w:rsidRPr="0097436B">
              <w:rPr>
                <w:sz w:val="22"/>
                <w:szCs w:val="22"/>
              </w:rPr>
              <w:t>0,8</w:t>
            </w:r>
          </w:p>
        </w:tc>
      </w:tr>
      <w:tr w:rsidR="00525B57" w:rsidRPr="00C97879" w:rsidTr="00411060">
        <w:trPr>
          <w:trHeight w:val="523"/>
          <w:jc w:val="center"/>
        </w:trPr>
        <w:tc>
          <w:tcPr>
            <w:tcW w:w="1021" w:type="dxa"/>
            <w:tcBorders>
              <w:top w:val="single" w:sz="4" w:space="0" w:color="auto"/>
            </w:tcBorders>
            <w:shd w:val="clear" w:color="auto" w:fill="auto"/>
            <w:vAlign w:val="center"/>
          </w:tcPr>
          <w:p w:rsidR="00525B57" w:rsidRPr="0097436B" w:rsidRDefault="00525B57" w:rsidP="00525B57">
            <w:pPr>
              <w:jc w:val="center"/>
            </w:pPr>
            <w:r w:rsidRPr="0097436B">
              <w:rPr>
                <w:sz w:val="22"/>
                <w:szCs w:val="22"/>
              </w:rPr>
              <w:t>4</w:t>
            </w:r>
          </w:p>
        </w:tc>
        <w:tc>
          <w:tcPr>
            <w:tcW w:w="6589" w:type="dxa"/>
            <w:tcBorders>
              <w:top w:val="single" w:sz="4" w:space="0" w:color="auto"/>
              <w:bottom w:val="single" w:sz="4" w:space="0" w:color="auto"/>
            </w:tcBorders>
            <w:shd w:val="clear" w:color="auto" w:fill="auto"/>
            <w:vAlign w:val="center"/>
          </w:tcPr>
          <w:p w:rsidR="00525B57" w:rsidRPr="0097436B" w:rsidRDefault="00525B57" w:rsidP="00525B57">
            <w:r w:rsidRPr="0097436B">
              <w:rPr>
                <w:sz w:val="22"/>
                <w:szCs w:val="22"/>
              </w:rPr>
              <w:t>Изготовление листов наружной обшивы</w:t>
            </w:r>
          </w:p>
        </w:tc>
        <w:tc>
          <w:tcPr>
            <w:tcW w:w="996" w:type="dxa"/>
            <w:tcBorders>
              <w:top w:val="single" w:sz="4" w:space="0" w:color="auto"/>
              <w:bottom w:val="single" w:sz="4" w:space="0" w:color="auto"/>
            </w:tcBorders>
            <w:shd w:val="clear" w:color="auto" w:fill="auto"/>
            <w:vAlign w:val="center"/>
          </w:tcPr>
          <w:p w:rsidR="00525B57" w:rsidRPr="0097436B" w:rsidRDefault="00525B57" w:rsidP="00525B57">
            <w:pPr>
              <w:jc w:val="center"/>
            </w:pPr>
            <w:r w:rsidRPr="0097436B">
              <w:rPr>
                <w:sz w:val="22"/>
                <w:szCs w:val="22"/>
              </w:rPr>
              <w:t>1 тн</w:t>
            </w:r>
          </w:p>
        </w:tc>
        <w:tc>
          <w:tcPr>
            <w:tcW w:w="876" w:type="dxa"/>
            <w:tcBorders>
              <w:top w:val="single" w:sz="4" w:space="0" w:color="auto"/>
              <w:bottom w:val="single" w:sz="4" w:space="0" w:color="auto"/>
            </w:tcBorders>
            <w:shd w:val="clear" w:color="auto" w:fill="auto"/>
            <w:vAlign w:val="center"/>
          </w:tcPr>
          <w:p w:rsidR="00525B57" w:rsidRPr="0097436B" w:rsidRDefault="00525B57" w:rsidP="00525B57">
            <w:pPr>
              <w:jc w:val="center"/>
            </w:pPr>
            <w:r w:rsidRPr="0097436B">
              <w:rPr>
                <w:sz w:val="22"/>
                <w:szCs w:val="22"/>
              </w:rPr>
              <w:t>0,8</w:t>
            </w:r>
          </w:p>
        </w:tc>
      </w:tr>
      <w:tr w:rsidR="00525B57" w:rsidRPr="00C97879" w:rsidTr="00411060">
        <w:trPr>
          <w:trHeight w:val="416"/>
          <w:jc w:val="center"/>
        </w:trPr>
        <w:tc>
          <w:tcPr>
            <w:tcW w:w="1021" w:type="dxa"/>
            <w:shd w:val="clear" w:color="auto" w:fill="auto"/>
            <w:vAlign w:val="center"/>
          </w:tcPr>
          <w:p w:rsidR="00525B57" w:rsidRPr="0097436B" w:rsidRDefault="00525B57" w:rsidP="00525B57">
            <w:pPr>
              <w:jc w:val="center"/>
            </w:pPr>
            <w:r w:rsidRPr="0097436B">
              <w:rPr>
                <w:sz w:val="22"/>
                <w:szCs w:val="22"/>
              </w:rPr>
              <w:t>5</w:t>
            </w:r>
          </w:p>
        </w:tc>
        <w:tc>
          <w:tcPr>
            <w:tcW w:w="6589" w:type="dxa"/>
            <w:tcBorders>
              <w:top w:val="single" w:sz="4" w:space="0" w:color="auto"/>
            </w:tcBorders>
            <w:shd w:val="clear" w:color="auto" w:fill="auto"/>
            <w:vAlign w:val="center"/>
          </w:tcPr>
          <w:p w:rsidR="00525B57" w:rsidRPr="0097436B" w:rsidRDefault="00525B57" w:rsidP="00525B57">
            <w:r w:rsidRPr="0097436B">
              <w:rPr>
                <w:sz w:val="22"/>
                <w:szCs w:val="22"/>
              </w:rPr>
              <w:t>Снятие и установка элементов каркаса котла,</w:t>
            </w:r>
          </w:p>
          <w:p w:rsidR="00525B57" w:rsidRPr="0097436B" w:rsidRDefault="00525B57" w:rsidP="00525B57">
            <w:r w:rsidRPr="0097436B">
              <w:rPr>
                <w:sz w:val="22"/>
                <w:szCs w:val="22"/>
              </w:rPr>
              <w:t>масса элемента до 0,05 т.</w:t>
            </w:r>
          </w:p>
        </w:tc>
        <w:tc>
          <w:tcPr>
            <w:tcW w:w="996" w:type="dxa"/>
            <w:tcBorders>
              <w:top w:val="single" w:sz="4" w:space="0" w:color="auto"/>
            </w:tcBorders>
            <w:shd w:val="clear" w:color="auto" w:fill="auto"/>
            <w:vAlign w:val="center"/>
          </w:tcPr>
          <w:p w:rsidR="00525B57" w:rsidRPr="0097436B" w:rsidRDefault="00525B57" w:rsidP="00525B57">
            <w:pPr>
              <w:jc w:val="center"/>
            </w:pPr>
            <w:r w:rsidRPr="0097436B">
              <w:rPr>
                <w:sz w:val="22"/>
                <w:szCs w:val="22"/>
              </w:rPr>
              <w:t>1 тн</w:t>
            </w:r>
          </w:p>
        </w:tc>
        <w:tc>
          <w:tcPr>
            <w:tcW w:w="876" w:type="dxa"/>
            <w:tcBorders>
              <w:top w:val="single" w:sz="4" w:space="0" w:color="auto"/>
            </w:tcBorders>
            <w:shd w:val="clear" w:color="auto" w:fill="auto"/>
            <w:vAlign w:val="center"/>
          </w:tcPr>
          <w:p w:rsidR="00525B57" w:rsidRPr="0097436B" w:rsidRDefault="00525B57" w:rsidP="00525B57">
            <w:pPr>
              <w:jc w:val="center"/>
            </w:pPr>
            <w:r w:rsidRPr="0097436B">
              <w:rPr>
                <w:sz w:val="22"/>
                <w:szCs w:val="22"/>
              </w:rPr>
              <w:t>3,2</w:t>
            </w:r>
          </w:p>
        </w:tc>
      </w:tr>
      <w:tr w:rsidR="00525B57" w:rsidRPr="00C97879" w:rsidTr="00FD282B">
        <w:trPr>
          <w:trHeight w:val="522"/>
          <w:jc w:val="center"/>
        </w:trPr>
        <w:tc>
          <w:tcPr>
            <w:tcW w:w="1021" w:type="dxa"/>
            <w:shd w:val="clear" w:color="auto" w:fill="auto"/>
            <w:vAlign w:val="center"/>
          </w:tcPr>
          <w:p w:rsidR="00525B57" w:rsidRPr="0097436B" w:rsidRDefault="00525B57" w:rsidP="00525B57">
            <w:pPr>
              <w:jc w:val="center"/>
            </w:pPr>
            <w:r w:rsidRPr="0097436B">
              <w:rPr>
                <w:sz w:val="22"/>
                <w:szCs w:val="22"/>
              </w:rPr>
              <w:t>6</w:t>
            </w:r>
          </w:p>
        </w:tc>
        <w:tc>
          <w:tcPr>
            <w:tcW w:w="6589" w:type="dxa"/>
            <w:shd w:val="clear" w:color="auto" w:fill="auto"/>
            <w:vAlign w:val="center"/>
          </w:tcPr>
          <w:p w:rsidR="00525B57" w:rsidRPr="0097436B" w:rsidRDefault="00525B57" w:rsidP="00525B57">
            <w:r w:rsidRPr="0097436B">
              <w:rPr>
                <w:sz w:val="22"/>
                <w:szCs w:val="22"/>
              </w:rPr>
              <w:t>Снятие и установка, сварка, зачистка под контроль металла гибов системы питания котла диам.133х13 ст.20</w:t>
            </w:r>
          </w:p>
        </w:tc>
        <w:tc>
          <w:tcPr>
            <w:tcW w:w="996" w:type="dxa"/>
            <w:shd w:val="clear" w:color="auto" w:fill="auto"/>
            <w:vAlign w:val="center"/>
          </w:tcPr>
          <w:p w:rsidR="00525B57" w:rsidRPr="0097436B" w:rsidRDefault="00525B57" w:rsidP="00525B57">
            <w:pPr>
              <w:jc w:val="center"/>
            </w:pPr>
            <w:r w:rsidRPr="0097436B">
              <w:rPr>
                <w:sz w:val="22"/>
                <w:szCs w:val="22"/>
              </w:rPr>
              <w:t>1 тн</w:t>
            </w:r>
          </w:p>
        </w:tc>
        <w:tc>
          <w:tcPr>
            <w:tcW w:w="876" w:type="dxa"/>
            <w:shd w:val="clear" w:color="auto" w:fill="auto"/>
            <w:vAlign w:val="center"/>
          </w:tcPr>
          <w:p w:rsidR="00525B57" w:rsidRPr="0097436B" w:rsidRDefault="00525B57" w:rsidP="00525B57">
            <w:pPr>
              <w:jc w:val="center"/>
            </w:pPr>
            <w:r w:rsidRPr="0097436B">
              <w:rPr>
                <w:sz w:val="22"/>
                <w:szCs w:val="22"/>
              </w:rPr>
              <w:t>0,9</w:t>
            </w:r>
          </w:p>
        </w:tc>
      </w:tr>
      <w:tr w:rsidR="00525B57" w:rsidRPr="00C97879" w:rsidTr="00FD282B">
        <w:trPr>
          <w:trHeight w:val="703"/>
          <w:jc w:val="center"/>
        </w:trPr>
        <w:tc>
          <w:tcPr>
            <w:tcW w:w="1021" w:type="dxa"/>
            <w:shd w:val="clear" w:color="auto" w:fill="auto"/>
            <w:vAlign w:val="center"/>
          </w:tcPr>
          <w:p w:rsidR="00525B57" w:rsidRPr="0097436B" w:rsidRDefault="00525B57" w:rsidP="00525B57">
            <w:pPr>
              <w:jc w:val="center"/>
            </w:pPr>
            <w:r w:rsidRPr="0097436B">
              <w:rPr>
                <w:sz w:val="22"/>
                <w:szCs w:val="22"/>
              </w:rPr>
              <w:t>7</w:t>
            </w:r>
          </w:p>
        </w:tc>
        <w:tc>
          <w:tcPr>
            <w:tcW w:w="6589" w:type="dxa"/>
            <w:shd w:val="clear" w:color="auto" w:fill="auto"/>
            <w:vAlign w:val="center"/>
          </w:tcPr>
          <w:p w:rsidR="00525B57" w:rsidRPr="0097436B" w:rsidRDefault="00525B57" w:rsidP="00525B57">
            <w:r w:rsidRPr="0097436B">
              <w:rPr>
                <w:sz w:val="22"/>
                <w:szCs w:val="22"/>
              </w:rPr>
              <w:t>Предварительный и сопутствующий подогрев сварных швов диам.133 труб системы питания котла</w:t>
            </w:r>
          </w:p>
        </w:tc>
        <w:tc>
          <w:tcPr>
            <w:tcW w:w="996" w:type="dxa"/>
            <w:shd w:val="clear" w:color="auto" w:fill="auto"/>
            <w:vAlign w:val="center"/>
          </w:tcPr>
          <w:p w:rsidR="00525B57" w:rsidRPr="0097436B" w:rsidRDefault="00525B57" w:rsidP="00525B57">
            <w:pPr>
              <w:jc w:val="center"/>
            </w:pPr>
            <w:r w:rsidRPr="0097436B">
              <w:rPr>
                <w:sz w:val="22"/>
                <w:szCs w:val="22"/>
              </w:rPr>
              <w:t>1 м</w:t>
            </w:r>
          </w:p>
        </w:tc>
        <w:tc>
          <w:tcPr>
            <w:tcW w:w="876" w:type="dxa"/>
            <w:shd w:val="clear" w:color="auto" w:fill="auto"/>
            <w:vAlign w:val="center"/>
          </w:tcPr>
          <w:p w:rsidR="00525B57" w:rsidRPr="0097436B" w:rsidRDefault="00525B57" w:rsidP="00525B57">
            <w:pPr>
              <w:jc w:val="center"/>
            </w:pPr>
            <w:r w:rsidRPr="0097436B">
              <w:rPr>
                <w:sz w:val="22"/>
                <w:szCs w:val="22"/>
              </w:rPr>
              <w:t>2,46</w:t>
            </w:r>
          </w:p>
        </w:tc>
      </w:tr>
      <w:tr w:rsidR="00525B57" w:rsidRPr="00C97879" w:rsidTr="00FD282B">
        <w:trPr>
          <w:trHeight w:val="557"/>
          <w:jc w:val="center"/>
        </w:trPr>
        <w:tc>
          <w:tcPr>
            <w:tcW w:w="1021" w:type="dxa"/>
            <w:shd w:val="clear" w:color="auto" w:fill="auto"/>
            <w:vAlign w:val="center"/>
          </w:tcPr>
          <w:p w:rsidR="00525B57" w:rsidRPr="0097436B" w:rsidRDefault="00525B57" w:rsidP="00525B57">
            <w:pPr>
              <w:jc w:val="center"/>
            </w:pPr>
            <w:r w:rsidRPr="0097436B">
              <w:rPr>
                <w:sz w:val="22"/>
                <w:szCs w:val="22"/>
              </w:rPr>
              <w:lastRenderedPageBreak/>
              <w:t>8</w:t>
            </w:r>
          </w:p>
        </w:tc>
        <w:tc>
          <w:tcPr>
            <w:tcW w:w="6589" w:type="dxa"/>
            <w:shd w:val="clear" w:color="auto" w:fill="auto"/>
            <w:vAlign w:val="center"/>
          </w:tcPr>
          <w:p w:rsidR="00525B57" w:rsidRPr="0097436B" w:rsidRDefault="00525B57" w:rsidP="00525B57">
            <w:r w:rsidRPr="0097436B">
              <w:rPr>
                <w:sz w:val="22"/>
                <w:szCs w:val="22"/>
              </w:rPr>
              <w:t>УЗК сварных стыков диам.133 труб системы питания котла</w:t>
            </w:r>
          </w:p>
        </w:tc>
        <w:tc>
          <w:tcPr>
            <w:tcW w:w="996" w:type="dxa"/>
            <w:shd w:val="clear" w:color="auto" w:fill="auto"/>
            <w:vAlign w:val="center"/>
          </w:tcPr>
          <w:p w:rsidR="00525B57" w:rsidRPr="0097436B" w:rsidRDefault="00525B57" w:rsidP="00525B57">
            <w:pPr>
              <w:jc w:val="center"/>
            </w:pPr>
            <w:r w:rsidRPr="0097436B">
              <w:rPr>
                <w:sz w:val="22"/>
                <w:szCs w:val="22"/>
              </w:rPr>
              <w:t>1стык</w:t>
            </w:r>
          </w:p>
        </w:tc>
        <w:tc>
          <w:tcPr>
            <w:tcW w:w="876" w:type="dxa"/>
            <w:shd w:val="clear" w:color="auto" w:fill="auto"/>
            <w:vAlign w:val="center"/>
          </w:tcPr>
          <w:p w:rsidR="00525B57" w:rsidRPr="0097436B" w:rsidRDefault="00525B57" w:rsidP="00525B57">
            <w:pPr>
              <w:jc w:val="center"/>
            </w:pPr>
            <w:r w:rsidRPr="0097436B">
              <w:rPr>
                <w:sz w:val="22"/>
                <w:szCs w:val="22"/>
              </w:rPr>
              <w:t>6</w:t>
            </w:r>
          </w:p>
        </w:tc>
      </w:tr>
      <w:tr w:rsidR="00525B57" w:rsidRPr="00C97879" w:rsidTr="00FD282B">
        <w:trPr>
          <w:trHeight w:val="550"/>
          <w:jc w:val="center"/>
        </w:trPr>
        <w:tc>
          <w:tcPr>
            <w:tcW w:w="1021" w:type="dxa"/>
            <w:shd w:val="clear" w:color="auto" w:fill="auto"/>
            <w:vAlign w:val="center"/>
          </w:tcPr>
          <w:p w:rsidR="00525B57" w:rsidRPr="0097436B" w:rsidRDefault="00525B57" w:rsidP="00525B57">
            <w:pPr>
              <w:jc w:val="center"/>
            </w:pPr>
            <w:r w:rsidRPr="0097436B">
              <w:rPr>
                <w:sz w:val="22"/>
                <w:szCs w:val="22"/>
              </w:rPr>
              <w:t>9</w:t>
            </w:r>
          </w:p>
        </w:tc>
        <w:tc>
          <w:tcPr>
            <w:tcW w:w="6589" w:type="dxa"/>
            <w:shd w:val="clear" w:color="auto" w:fill="auto"/>
            <w:vAlign w:val="center"/>
          </w:tcPr>
          <w:p w:rsidR="00525B57" w:rsidRPr="0097436B" w:rsidRDefault="00525B57" w:rsidP="00525B57">
            <w:r w:rsidRPr="0097436B">
              <w:rPr>
                <w:sz w:val="22"/>
                <w:szCs w:val="22"/>
              </w:rPr>
              <w:t>Ремонт тепловой изоляции матами минераловатными прошивными труб системы питания котла</w:t>
            </w:r>
          </w:p>
        </w:tc>
        <w:tc>
          <w:tcPr>
            <w:tcW w:w="996" w:type="dxa"/>
            <w:shd w:val="clear" w:color="auto" w:fill="auto"/>
            <w:vAlign w:val="center"/>
          </w:tcPr>
          <w:p w:rsidR="00525B57" w:rsidRPr="0097436B" w:rsidRDefault="00525B57" w:rsidP="00525B57">
            <w:pPr>
              <w:jc w:val="center"/>
            </w:pPr>
            <w:r w:rsidRPr="0097436B">
              <w:rPr>
                <w:sz w:val="22"/>
                <w:szCs w:val="22"/>
              </w:rPr>
              <w:t>1 м</w:t>
            </w:r>
            <w:r w:rsidRPr="003F6605">
              <w:rPr>
                <w:sz w:val="22"/>
                <w:szCs w:val="22"/>
                <w:vertAlign w:val="superscript"/>
              </w:rPr>
              <w:t>3</w:t>
            </w:r>
          </w:p>
        </w:tc>
        <w:tc>
          <w:tcPr>
            <w:tcW w:w="876" w:type="dxa"/>
            <w:shd w:val="clear" w:color="auto" w:fill="auto"/>
            <w:vAlign w:val="center"/>
          </w:tcPr>
          <w:p w:rsidR="00525B57" w:rsidRPr="0097436B" w:rsidRDefault="00525B57" w:rsidP="00525B57">
            <w:pPr>
              <w:jc w:val="center"/>
            </w:pPr>
            <w:r w:rsidRPr="0097436B">
              <w:rPr>
                <w:sz w:val="22"/>
                <w:szCs w:val="22"/>
              </w:rPr>
              <w:t>1</w:t>
            </w:r>
          </w:p>
        </w:tc>
      </w:tr>
      <w:tr w:rsidR="00525B57" w:rsidRPr="00C97879" w:rsidTr="00FD282B">
        <w:trPr>
          <w:trHeight w:val="416"/>
          <w:jc w:val="center"/>
        </w:trPr>
        <w:tc>
          <w:tcPr>
            <w:tcW w:w="1021" w:type="dxa"/>
            <w:shd w:val="clear" w:color="auto" w:fill="auto"/>
            <w:vAlign w:val="center"/>
          </w:tcPr>
          <w:p w:rsidR="00525B57" w:rsidRPr="0097436B" w:rsidRDefault="00525B57" w:rsidP="00525B57">
            <w:pPr>
              <w:jc w:val="center"/>
            </w:pPr>
            <w:r w:rsidRPr="0097436B">
              <w:rPr>
                <w:sz w:val="22"/>
                <w:szCs w:val="22"/>
              </w:rPr>
              <w:t>10</w:t>
            </w:r>
          </w:p>
        </w:tc>
        <w:tc>
          <w:tcPr>
            <w:tcW w:w="6589" w:type="dxa"/>
            <w:shd w:val="clear" w:color="auto" w:fill="auto"/>
            <w:vAlign w:val="center"/>
          </w:tcPr>
          <w:p w:rsidR="00525B57" w:rsidRPr="0097436B" w:rsidRDefault="00525B57" w:rsidP="00525B57">
            <w:r w:rsidRPr="0097436B">
              <w:rPr>
                <w:sz w:val="22"/>
                <w:szCs w:val="22"/>
              </w:rPr>
              <w:t>Восстановление стеклотканевого слоя труб системы питания котла</w:t>
            </w:r>
          </w:p>
        </w:tc>
        <w:tc>
          <w:tcPr>
            <w:tcW w:w="996" w:type="dxa"/>
            <w:shd w:val="clear" w:color="auto" w:fill="auto"/>
            <w:vAlign w:val="center"/>
          </w:tcPr>
          <w:p w:rsidR="00525B57" w:rsidRPr="0097436B" w:rsidRDefault="00525B57" w:rsidP="00525B57">
            <w:pPr>
              <w:jc w:val="center"/>
            </w:pPr>
            <w:r w:rsidRPr="0097436B">
              <w:rPr>
                <w:sz w:val="22"/>
                <w:szCs w:val="22"/>
              </w:rPr>
              <w:t>1 м</w:t>
            </w:r>
            <w:r w:rsidRPr="003F6605">
              <w:rPr>
                <w:sz w:val="22"/>
                <w:szCs w:val="22"/>
                <w:vertAlign w:val="superscript"/>
              </w:rPr>
              <w:t>2</w:t>
            </w:r>
          </w:p>
        </w:tc>
        <w:tc>
          <w:tcPr>
            <w:tcW w:w="876" w:type="dxa"/>
            <w:shd w:val="clear" w:color="auto" w:fill="auto"/>
            <w:vAlign w:val="center"/>
          </w:tcPr>
          <w:p w:rsidR="00525B57" w:rsidRPr="0097436B" w:rsidRDefault="00525B57" w:rsidP="00525B57">
            <w:pPr>
              <w:jc w:val="center"/>
            </w:pPr>
            <w:r w:rsidRPr="0097436B">
              <w:rPr>
                <w:sz w:val="22"/>
                <w:szCs w:val="22"/>
              </w:rPr>
              <w:t>17</w:t>
            </w:r>
          </w:p>
        </w:tc>
      </w:tr>
      <w:tr w:rsidR="00525B57" w:rsidRPr="00C97879" w:rsidTr="00FD282B">
        <w:trPr>
          <w:trHeight w:val="413"/>
          <w:jc w:val="center"/>
        </w:trPr>
        <w:tc>
          <w:tcPr>
            <w:tcW w:w="1021" w:type="dxa"/>
            <w:shd w:val="clear" w:color="auto" w:fill="auto"/>
            <w:vAlign w:val="center"/>
          </w:tcPr>
          <w:p w:rsidR="00525B57" w:rsidRPr="0097436B" w:rsidRDefault="00525B57" w:rsidP="00525B57">
            <w:pPr>
              <w:jc w:val="center"/>
            </w:pPr>
            <w:r w:rsidRPr="0097436B">
              <w:rPr>
                <w:sz w:val="22"/>
                <w:szCs w:val="22"/>
              </w:rPr>
              <w:t>11</w:t>
            </w:r>
          </w:p>
        </w:tc>
        <w:tc>
          <w:tcPr>
            <w:tcW w:w="6589" w:type="dxa"/>
            <w:shd w:val="clear" w:color="auto" w:fill="auto"/>
            <w:vAlign w:val="center"/>
          </w:tcPr>
          <w:p w:rsidR="00525B57" w:rsidRPr="0097436B" w:rsidRDefault="00525B57" w:rsidP="00525B57">
            <w:r w:rsidRPr="0097436B">
              <w:rPr>
                <w:sz w:val="22"/>
                <w:szCs w:val="22"/>
              </w:rPr>
              <w:t>Сборка и разборка деревянных лесов, при высоте лесов до 3 м</w:t>
            </w:r>
          </w:p>
        </w:tc>
        <w:tc>
          <w:tcPr>
            <w:tcW w:w="996" w:type="dxa"/>
            <w:shd w:val="clear" w:color="auto" w:fill="auto"/>
            <w:vAlign w:val="center"/>
          </w:tcPr>
          <w:p w:rsidR="00525B57" w:rsidRPr="0097436B" w:rsidRDefault="00525B57" w:rsidP="00525B57">
            <w:pPr>
              <w:jc w:val="center"/>
            </w:pPr>
            <w:r w:rsidRPr="0097436B">
              <w:rPr>
                <w:sz w:val="22"/>
                <w:szCs w:val="22"/>
              </w:rPr>
              <w:t>1 м</w:t>
            </w:r>
            <w:r w:rsidRPr="003F6605">
              <w:rPr>
                <w:sz w:val="22"/>
                <w:szCs w:val="22"/>
                <w:vertAlign w:val="superscript"/>
              </w:rPr>
              <w:t>2</w:t>
            </w:r>
          </w:p>
        </w:tc>
        <w:tc>
          <w:tcPr>
            <w:tcW w:w="876" w:type="dxa"/>
            <w:shd w:val="clear" w:color="auto" w:fill="auto"/>
            <w:vAlign w:val="center"/>
          </w:tcPr>
          <w:p w:rsidR="00525B57" w:rsidRPr="0097436B" w:rsidRDefault="00525B57" w:rsidP="00525B57">
            <w:pPr>
              <w:jc w:val="center"/>
            </w:pPr>
            <w:r w:rsidRPr="0097436B">
              <w:rPr>
                <w:sz w:val="22"/>
                <w:szCs w:val="22"/>
              </w:rPr>
              <w:t>48</w:t>
            </w:r>
          </w:p>
        </w:tc>
      </w:tr>
      <w:tr w:rsidR="00525B57" w:rsidRPr="00C97879" w:rsidTr="00FD282B">
        <w:trPr>
          <w:trHeight w:val="505"/>
          <w:jc w:val="center"/>
        </w:trPr>
        <w:tc>
          <w:tcPr>
            <w:tcW w:w="1021" w:type="dxa"/>
            <w:shd w:val="clear" w:color="auto" w:fill="auto"/>
            <w:vAlign w:val="center"/>
          </w:tcPr>
          <w:p w:rsidR="00525B57" w:rsidRPr="0097436B" w:rsidRDefault="00525B57" w:rsidP="00525B57">
            <w:pPr>
              <w:jc w:val="center"/>
            </w:pPr>
            <w:r w:rsidRPr="0097436B">
              <w:rPr>
                <w:sz w:val="22"/>
                <w:szCs w:val="22"/>
              </w:rPr>
              <w:t>12</w:t>
            </w:r>
          </w:p>
        </w:tc>
        <w:tc>
          <w:tcPr>
            <w:tcW w:w="6589" w:type="dxa"/>
            <w:shd w:val="clear" w:color="auto" w:fill="auto"/>
            <w:vAlign w:val="center"/>
          </w:tcPr>
          <w:p w:rsidR="00525B57" w:rsidRPr="0097436B" w:rsidRDefault="00525B57" w:rsidP="00525B57">
            <w:r w:rsidRPr="0097436B">
              <w:rPr>
                <w:sz w:val="22"/>
                <w:szCs w:val="22"/>
              </w:rPr>
              <w:t>Замена 24-х микроблоков КПП-IV ст.</w:t>
            </w:r>
          </w:p>
          <w:p w:rsidR="00525B57" w:rsidRPr="0097436B" w:rsidRDefault="00525B57" w:rsidP="00525B57">
            <w:r w:rsidRPr="0097436B">
              <w:rPr>
                <w:sz w:val="22"/>
                <w:szCs w:val="22"/>
              </w:rPr>
              <w:t>сварка, зачистка под контроль металла</w:t>
            </w:r>
          </w:p>
        </w:tc>
        <w:tc>
          <w:tcPr>
            <w:tcW w:w="996" w:type="dxa"/>
            <w:shd w:val="clear" w:color="auto" w:fill="auto"/>
            <w:vAlign w:val="center"/>
          </w:tcPr>
          <w:p w:rsidR="00525B57" w:rsidRPr="0097436B" w:rsidRDefault="00525B57" w:rsidP="00525B57">
            <w:pPr>
              <w:jc w:val="center"/>
            </w:pPr>
            <w:r w:rsidRPr="0097436B">
              <w:rPr>
                <w:sz w:val="22"/>
                <w:szCs w:val="22"/>
              </w:rPr>
              <w:t>1 тн</w:t>
            </w:r>
          </w:p>
        </w:tc>
        <w:tc>
          <w:tcPr>
            <w:tcW w:w="876" w:type="dxa"/>
            <w:shd w:val="clear" w:color="auto" w:fill="auto"/>
            <w:vAlign w:val="center"/>
          </w:tcPr>
          <w:p w:rsidR="00525B57" w:rsidRPr="0097436B" w:rsidRDefault="00525B57" w:rsidP="00525B57">
            <w:pPr>
              <w:jc w:val="center"/>
            </w:pPr>
            <w:r w:rsidRPr="0097436B">
              <w:rPr>
                <w:sz w:val="22"/>
                <w:szCs w:val="22"/>
              </w:rPr>
              <w:t>18,585</w:t>
            </w:r>
          </w:p>
        </w:tc>
      </w:tr>
      <w:tr w:rsidR="00525B57" w:rsidRPr="00C97879" w:rsidTr="00FD282B">
        <w:trPr>
          <w:trHeight w:val="696"/>
          <w:jc w:val="center"/>
        </w:trPr>
        <w:tc>
          <w:tcPr>
            <w:tcW w:w="1021" w:type="dxa"/>
            <w:shd w:val="clear" w:color="auto" w:fill="auto"/>
            <w:vAlign w:val="center"/>
          </w:tcPr>
          <w:p w:rsidR="00525B57" w:rsidRPr="0097436B" w:rsidRDefault="00525B57" w:rsidP="00525B57">
            <w:pPr>
              <w:jc w:val="center"/>
            </w:pPr>
            <w:r w:rsidRPr="0097436B">
              <w:rPr>
                <w:sz w:val="22"/>
                <w:szCs w:val="22"/>
              </w:rPr>
              <w:t>13</w:t>
            </w:r>
          </w:p>
        </w:tc>
        <w:tc>
          <w:tcPr>
            <w:tcW w:w="6589" w:type="dxa"/>
            <w:shd w:val="clear" w:color="auto" w:fill="auto"/>
            <w:vAlign w:val="center"/>
          </w:tcPr>
          <w:p w:rsidR="00525B57" w:rsidRPr="0097436B" w:rsidRDefault="00525B57" w:rsidP="00525B57">
            <w:r w:rsidRPr="0097436B">
              <w:rPr>
                <w:sz w:val="22"/>
                <w:szCs w:val="22"/>
              </w:rPr>
              <w:t>Предварительный и сопу</w:t>
            </w:r>
            <w:r>
              <w:rPr>
                <w:sz w:val="22"/>
                <w:szCs w:val="22"/>
              </w:rPr>
              <w:t xml:space="preserve">тствующий подогрев сварных швов </w:t>
            </w:r>
            <w:r w:rsidRPr="0097436B">
              <w:rPr>
                <w:sz w:val="22"/>
                <w:szCs w:val="22"/>
              </w:rPr>
              <w:t>диам.133</w:t>
            </w:r>
          </w:p>
        </w:tc>
        <w:tc>
          <w:tcPr>
            <w:tcW w:w="996" w:type="dxa"/>
            <w:shd w:val="clear" w:color="auto" w:fill="auto"/>
            <w:vAlign w:val="center"/>
          </w:tcPr>
          <w:p w:rsidR="00525B57" w:rsidRPr="0097436B" w:rsidRDefault="00525B57" w:rsidP="00525B57">
            <w:pPr>
              <w:jc w:val="center"/>
            </w:pPr>
            <w:r w:rsidRPr="0097436B">
              <w:rPr>
                <w:sz w:val="22"/>
                <w:szCs w:val="22"/>
              </w:rPr>
              <w:t>1 м</w:t>
            </w:r>
          </w:p>
        </w:tc>
        <w:tc>
          <w:tcPr>
            <w:tcW w:w="876" w:type="dxa"/>
            <w:shd w:val="clear" w:color="auto" w:fill="auto"/>
            <w:vAlign w:val="center"/>
          </w:tcPr>
          <w:p w:rsidR="00525B57" w:rsidRPr="0097436B" w:rsidRDefault="00525B57" w:rsidP="00525B57">
            <w:pPr>
              <w:jc w:val="center"/>
            </w:pPr>
            <w:r w:rsidRPr="0097436B">
              <w:rPr>
                <w:sz w:val="22"/>
                <w:szCs w:val="22"/>
              </w:rPr>
              <w:t>19,68</w:t>
            </w:r>
          </w:p>
        </w:tc>
      </w:tr>
      <w:tr w:rsidR="00525B57" w:rsidRPr="00C97879" w:rsidTr="00FD282B">
        <w:trPr>
          <w:trHeight w:val="423"/>
          <w:jc w:val="center"/>
        </w:trPr>
        <w:tc>
          <w:tcPr>
            <w:tcW w:w="1021" w:type="dxa"/>
            <w:shd w:val="clear" w:color="auto" w:fill="auto"/>
            <w:vAlign w:val="center"/>
          </w:tcPr>
          <w:p w:rsidR="00525B57" w:rsidRPr="0097436B" w:rsidRDefault="00525B57" w:rsidP="00525B57">
            <w:pPr>
              <w:jc w:val="center"/>
            </w:pPr>
            <w:r w:rsidRPr="0097436B">
              <w:rPr>
                <w:sz w:val="22"/>
                <w:szCs w:val="22"/>
              </w:rPr>
              <w:t>14</w:t>
            </w:r>
          </w:p>
        </w:tc>
        <w:tc>
          <w:tcPr>
            <w:tcW w:w="6589" w:type="dxa"/>
            <w:shd w:val="clear" w:color="auto" w:fill="auto"/>
            <w:vAlign w:val="center"/>
          </w:tcPr>
          <w:p w:rsidR="00525B57" w:rsidRPr="0097436B" w:rsidRDefault="00525B57" w:rsidP="00525B57">
            <w:r w:rsidRPr="0097436B">
              <w:rPr>
                <w:sz w:val="22"/>
                <w:szCs w:val="22"/>
              </w:rPr>
              <w:t>Замена подвесок 24-х микроблоков КПП-IV ст. диам.133</w:t>
            </w:r>
          </w:p>
        </w:tc>
        <w:tc>
          <w:tcPr>
            <w:tcW w:w="996" w:type="dxa"/>
            <w:shd w:val="clear" w:color="auto" w:fill="auto"/>
            <w:vAlign w:val="center"/>
          </w:tcPr>
          <w:p w:rsidR="00525B57" w:rsidRPr="0097436B" w:rsidRDefault="00525B57" w:rsidP="00525B57">
            <w:pPr>
              <w:jc w:val="center"/>
            </w:pPr>
            <w:r w:rsidRPr="0097436B">
              <w:rPr>
                <w:sz w:val="22"/>
                <w:szCs w:val="22"/>
              </w:rPr>
              <w:t>1 шт.</w:t>
            </w:r>
          </w:p>
        </w:tc>
        <w:tc>
          <w:tcPr>
            <w:tcW w:w="876" w:type="dxa"/>
            <w:shd w:val="clear" w:color="auto" w:fill="auto"/>
            <w:vAlign w:val="center"/>
          </w:tcPr>
          <w:p w:rsidR="00525B57" w:rsidRPr="0097436B" w:rsidRDefault="00525B57" w:rsidP="00525B57">
            <w:pPr>
              <w:jc w:val="center"/>
            </w:pPr>
            <w:r w:rsidRPr="0097436B">
              <w:rPr>
                <w:sz w:val="22"/>
                <w:szCs w:val="22"/>
              </w:rPr>
              <w:t>48</w:t>
            </w:r>
          </w:p>
        </w:tc>
      </w:tr>
      <w:tr w:rsidR="00525B57" w:rsidRPr="00C97879" w:rsidTr="00FD282B">
        <w:trPr>
          <w:trHeight w:val="556"/>
          <w:jc w:val="center"/>
        </w:trPr>
        <w:tc>
          <w:tcPr>
            <w:tcW w:w="1021" w:type="dxa"/>
            <w:shd w:val="clear" w:color="auto" w:fill="auto"/>
            <w:vAlign w:val="center"/>
          </w:tcPr>
          <w:p w:rsidR="00525B57" w:rsidRPr="0097436B" w:rsidRDefault="00525B57" w:rsidP="00525B57">
            <w:pPr>
              <w:jc w:val="center"/>
            </w:pPr>
            <w:r w:rsidRPr="0097436B">
              <w:rPr>
                <w:sz w:val="22"/>
                <w:szCs w:val="22"/>
              </w:rPr>
              <w:t>15</w:t>
            </w:r>
          </w:p>
        </w:tc>
        <w:tc>
          <w:tcPr>
            <w:tcW w:w="6589" w:type="dxa"/>
            <w:shd w:val="clear" w:color="auto" w:fill="auto"/>
            <w:vAlign w:val="center"/>
          </w:tcPr>
          <w:p w:rsidR="00525B57" w:rsidRPr="0097436B" w:rsidRDefault="00525B57" w:rsidP="00525B57">
            <w:r w:rsidRPr="0097436B">
              <w:rPr>
                <w:sz w:val="22"/>
                <w:szCs w:val="22"/>
              </w:rPr>
              <w:t>Термическая обработка сварных швов диам.133</w:t>
            </w:r>
          </w:p>
        </w:tc>
        <w:tc>
          <w:tcPr>
            <w:tcW w:w="996" w:type="dxa"/>
            <w:shd w:val="clear" w:color="auto" w:fill="auto"/>
            <w:vAlign w:val="center"/>
          </w:tcPr>
          <w:p w:rsidR="00525B57" w:rsidRPr="0097436B" w:rsidRDefault="00525B57" w:rsidP="00525B57">
            <w:pPr>
              <w:jc w:val="center"/>
            </w:pPr>
            <w:r w:rsidRPr="0097436B">
              <w:rPr>
                <w:sz w:val="22"/>
                <w:szCs w:val="22"/>
              </w:rPr>
              <w:t>1 шт.</w:t>
            </w:r>
          </w:p>
        </w:tc>
        <w:tc>
          <w:tcPr>
            <w:tcW w:w="876" w:type="dxa"/>
            <w:shd w:val="clear" w:color="auto" w:fill="auto"/>
            <w:vAlign w:val="center"/>
          </w:tcPr>
          <w:p w:rsidR="00525B57" w:rsidRPr="0097436B" w:rsidRDefault="00525B57" w:rsidP="00525B57">
            <w:pPr>
              <w:jc w:val="center"/>
            </w:pPr>
            <w:r w:rsidRPr="0097436B">
              <w:rPr>
                <w:sz w:val="22"/>
                <w:szCs w:val="22"/>
              </w:rPr>
              <w:t>1</w:t>
            </w:r>
          </w:p>
        </w:tc>
      </w:tr>
      <w:tr w:rsidR="00525B57" w:rsidRPr="00C97879" w:rsidTr="00FD282B">
        <w:trPr>
          <w:trHeight w:val="550"/>
          <w:jc w:val="center"/>
        </w:trPr>
        <w:tc>
          <w:tcPr>
            <w:tcW w:w="1021" w:type="dxa"/>
            <w:shd w:val="clear" w:color="auto" w:fill="auto"/>
            <w:vAlign w:val="center"/>
          </w:tcPr>
          <w:p w:rsidR="00525B57" w:rsidRPr="0097436B" w:rsidRDefault="00525B57" w:rsidP="00525B57">
            <w:pPr>
              <w:jc w:val="center"/>
            </w:pPr>
            <w:r w:rsidRPr="0097436B">
              <w:rPr>
                <w:sz w:val="22"/>
                <w:szCs w:val="22"/>
              </w:rPr>
              <w:t>16</w:t>
            </w:r>
          </w:p>
        </w:tc>
        <w:tc>
          <w:tcPr>
            <w:tcW w:w="6589" w:type="dxa"/>
            <w:shd w:val="clear" w:color="auto" w:fill="auto"/>
            <w:vAlign w:val="center"/>
          </w:tcPr>
          <w:p w:rsidR="00525B57" w:rsidRPr="0097436B" w:rsidRDefault="00525B57" w:rsidP="00525B57">
            <w:r w:rsidRPr="0097436B">
              <w:rPr>
                <w:sz w:val="22"/>
                <w:szCs w:val="22"/>
              </w:rPr>
              <w:t>Термическая обработка сварных швов диам.133</w:t>
            </w:r>
          </w:p>
        </w:tc>
        <w:tc>
          <w:tcPr>
            <w:tcW w:w="996" w:type="dxa"/>
            <w:shd w:val="clear" w:color="auto" w:fill="auto"/>
            <w:vAlign w:val="center"/>
          </w:tcPr>
          <w:p w:rsidR="00525B57" w:rsidRPr="0097436B" w:rsidRDefault="00525B57" w:rsidP="00525B57">
            <w:pPr>
              <w:jc w:val="center"/>
            </w:pPr>
            <w:r w:rsidRPr="0097436B">
              <w:rPr>
                <w:sz w:val="22"/>
                <w:szCs w:val="22"/>
              </w:rPr>
              <w:t>1 шт.</w:t>
            </w:r>
          </w:p>
        </w:tc>
        <w:tc>
          <w:tcPr>
            <w:tcW w:w="876" w:type="dxa"/>
            <w:shd w:val="clear" w:color="auto" w:fill="auto"/>
            <w:vAlign w:val="center"/>
          </w:tcPr>
          <w:p w:rsidR="00525B57" w:rsidRPr="0097436B" w:rsidRDefault="00525B57" w:rsidP="00525B57">
            <w:pPr>
              <w:jc w:val="center"/>
            </w:pPr>
            <w:r w:rsidRPr="0097436B">
              <w:rPr>
                <w:sz w:val="22"/>
                <w:szCs w:val="22"/>
              </w:rPr>
              <w:t>47</w:t>
            </w:r>
          </w:p>
        </w:tc>
      </w:tr>
      <w:tr w:rsidR="00525B57" w:rsidRPr="00C97879" w:rsidTr="00FD282B">
        <w:trPr>
          <w:trHeight w:val="222"/>
          <w:jc w:val="center"/>
        </w:trPr>
        <w:tc>
          <w:tcPr>
            <w:tcW w:w="1021" w:type="dxa"/>
            <w:shd w:val="clear" w:color="auto" w:fill="auto"/>
            <w:vAlign w:val="center"/>
          </w:tcPr>
          <w:p w:rsidR="00525B57" w:rsidRPr="0097436B" w:rsidRDefault="00525B57" w:rsidP="00525B57">
            <w:pPr>
              <w:jc w:val="center"/>
            </w:pPr>
            <w:r w:rsidRPr="0097436B">
              <w:rPr>
                <w:sz w:val="22"/>
                <w:szCs w:val="22"/>
              </w:rPr>
              <w:t>17</w:t>
            </w:r>
          </w:p>
        </w:tc>
        <w:tc>
          <w:tcPr>
            <w:tcW w:w="6589" w:type="dxa"/>
            <w:shd w:val="clear" w:color="auto" w:fill="auto"/>
            <w:vAlign w:val="center"/>
          </w:tcPr>
          <w:p w:rsidR="00525B57" w:rsidRPr="0097436B" w:rsidRDefault="00525B57" w:rsidP="00525B57">
            <w:r w:rsidRPr="0097436B">
              <w:rPr>
                <w:sz w:val="22"/>
                <w:szCs w:val="22"/>
              </w:rPr>
              <w:t>УЗК сварных стыков диам.133</w:t>
            </w:r>
          </w:p>
        </w:tc>
        <w:tc>
          <w:tcPr>
            <w:tcW w:w="996" w:type="dxa"/>
            <w:shd w:val="clear" w:color="auto" w:fill="auto"/>
            <w:vAlign w:val="center"/>
          </w:tcPr>
          <w:p w:rsidR="00525B57" w:rsidRPr="0097436B" w:rsidRDefault="00525B57" w:rsidP="00525B57">
            <w:pPr>
              <w:jc w:val="center"/>
            </w:pPr>
            <w:r w:rsidRPr="0097436B">
              <w:rPr>
                <w:sz w:val="22"/>
                <w:szCs w:val="22"/>
              </w:rPr>
              <w:t>1стык</w:t>
            </w:r>
          </w:p>
        </w:tc>
        <w:tc>
          <w:tcPr>
            <w:tcW w:w="876" w:type="dxa"/>
            <w:shd w:val="clear" w:color="auto" w:fill="auto"/>
            <w:vAlign w:val="center"/>
          </w:tcPr>
          <w:p w:rsidR="00525B57" w:rsidRPr="0097436B" w:rsidRDefault="00525B57" w:rsidP="00525B57">
            <w:pPr>
              <w:jc w:val="center"/>
            </w:pPr>
            <w:r w:rsidRPr="0097436B">
              <w:rPr>
                <w:sz w:val="22"/>
                <w:szCs w:val="22"/>
              </w:rPr>
              <w:t>48</w:t>
            </w:r>
          </w:p>
        </w:tc>
      </w:tr>
      <w:tr w:rsidR="00525B57" w:rsidRPr="00C97879" w:rsidTr="00FD282B">
        <w:trPr>
          <w:trHeight w:val="425"/>
          <w:jc w:val="center"/>
        </w:trPr>
        <w:tc>
          <w:tcPr>
            <w:tcW w:w="1021" w:type="dxa"/>
            <w:shd w:val="clear" w:color="auto" w:fill="auto"/>
            <w:vAlign w:val="center"/>
          </w:tcPr>
          <w:p w:rsidR="00525B57" w:rsidRPr="0097436B" w:rsidRDefault="00525B57" w:rsidP="00525B57">
            <w:pPr>
              <w:jc w:val="center"/>
            </w:pPr>
            <w:r w:rsidRPr="0097436B">
              <w:rPr>
                <w:sz w:val="22"/>
                <w:szCs w:val="22"/>
              </w:rPr>
              <w:t>18</w:t>
            </w:r>
          </w:p>
        </w:tc>
        <w:tc>
          <w:tcPr>
            <w:tcW w:w="6589" w:type="dxa"/>
            <w:shd w:val="clear" w:color="auto" w:fill="auto"/>
            <w:vAlign w:val="center"/>
          </w:tcPr>
          <w:p w:rsidR="00525B57" w:rsidRPr="0097436B" w:rsidRDefault="00525B57" w:rsidP="00525B57">
            <w:r w:rsidRPr="0097436B">
              <w:rPr>
                <w:sz w:val="22"/>
                <w:szCs w:val="22"/>
              </w:rPr>
              <w:t>Спектральный анализ металла с выдачей заключения о марке стали на ремонтной площадке (оборудовании)</w:t>
            </w:r>
          </w:p>
        </w:tc>
        <w:tc>
          <w:tcPr>
            <w:tcW w:w="996" w:type="dxa"/>
            <w:shd w:val="clear" w:color="auto" w:fill="auto"/>
            <w:vAlign w:val="center"/>
          </w:tcPr>
          <w:p w:rsidR="00525B57" w:rsidRPr="0097436B" w:rsidRDefault="00525B57" w:rsidP="00525B57">
            <w:pPr>
              <w:jc w:val="center"/>
            </w:pPr>
            <w:r w:rsidRPr="0097436B">
              <w:rPr>
                <w:sz w:val="22"/>
                <w:szCs w:val="22"/>
              </w:rPr>
              <w:t>1анализ</w:t>
            </w:r>
          </w:p>
        </w:tc>
        <w:tc>
          <w:tcPr>
            <w:tcW w:w="876" w:type="dxa"/>
            <w:shd w:val="clear" w:color="auto" w:fill="auto"/>
            <w:vAlign w:val="center"/>
          </w:tcPr>
          <w:p w:rsidR="00525B57" w:rsidRPr="0097436B" w:rsidRDefault="00525B57" w:rsidP="00525B57">
            <w:pPr>
              <w:jc w:val="center"/>
            </w:pPr>
            <w:r w:rsidRPr="0097436B">
              <w:rPr>
                <w:sz w:val="22"/>
                <w:szCs w:val="22"/>
              </w:rPr>
              <w:t>192</w:t>
            </w:r>
          </w:p>
        </w:tc>
      </w:tr>
      <w:tr w:rsidR="00525B57" w:rsidRPr="00C97879" w:rsidTr="00FD282B">
        <w:trPr>
          <w:trHeight w:val="425"/>
          <w:jc w:val="center"/>
        </w:trPr>
        <w:tc>
          <w:tcPr>
            <w:tcW w:w="1021" w:type="dxa"/>
            <w:shd w:val="clear" w:color="auto" w:fill="auto"/>
            <w:vAlign w:val="center"/>
          </w:tcPr>
          <w:p w:rsidR="00525B57" w:rsidRPr="0097436B" w:rsidRDefault="00525B57" w:rsidP="00525B57">
            <w:pPr>
              <w:jc w:val="center"/>
            </w:pPr>
            <w:r w:rsidRPr="0097436B">
              <w:rPr>
                <w:sz w:val="22"/>
                <w:szCs w:val="22"/>
              </w:rPr>
              <w:t>19</w:t>
            </w:r>
          </w:p>
        </w:tc>
        <w:tc>
          <w:tcPr>
            <w:tcW w:w="6589" w:type="dxa"/>
            <w:shd w:val="clear" w:color="auto" w:fill="auto"/>
            <w:vAlign w:val="center"/>
          </w:tcPr>
          <w:p w:rsidR="00525B57" w:rsidRPr="0097436B" w:rsidRDefault="00525B57" w:rsidP="00525B57">
            <w:r w:rsidRPr="0097436B">
              <w:rPr>
                <w:sz w:val="22"/>
                <w:szCs w:val="22"/>
              </w:rPr>
              <w:t>Установка бобышек контроля ползучести</w:t>
            </w:r>
          </w:p>
        </w:tc>
        <w:tc>
          <w:tcPr>
            <w:tcW w:w="996" w:type="dxa"/>
            <w:shd w:val="clear" w:color="auto" w:fill="auto"/>
            <w:vAlign w:val="center"/>
          </w:tcPr>
          <w:p w:rsidR="00525B57" w:rsidRPr="0097436B" w:rsidRDefault="00525B57" w:rsidP="00525B57">
            <w:pPr>
              <w:jc w:val="center"/>
            </w:pPr>
            <w:r w:rsidRPr="0097436B">
              <w:rPr>
                <w:sz w:val="22"/>
                <w:szCs w:val="22"/>
              </w:rPr>
              <w:t>10 шт.</w:t>
            </w:r>
          </w:p>
        </w:tc>
        <w:tc>
          <w:tcPr>
            <w:tcW w:w="876" w:type="dxa"/>
            <w:shd w:val="clear" w:color="auto" w:fill="auto"/>
            <w:vAlign w:val="center"/>
          </w:tcPr>
          <w:p w:rsidR="00525B57" w:rsidRPr="0097436B" w:rsidRDefault="00525B57" w:rsidP="00525B57">
            <w:pPr>
              <w:jc w:val="center"/>
            </w:pPr>
            <w:r w:rsidRPr="0097436B">
              <w:rPr>
                <w:sz w:val="22"/>
                <w:szCs w:val="22"/>
              </w:rPr>
              <w:t>20,8</w:t>
            </w:r>
          </w:p>
        </w:tc>
      </w:tr>
      <w:tr w:rsidR="00525B57" w:rsidRPr="00C97879" w:rsidTr="00FD282B">
        <w:trPr>
          <w:trHeight w:val="425"/>
          <w:jc w:val="center"/>
        </w:trPr>
        <w:tc>
          <w:tcPr>
            <w:tcW w:w="1021" w:type="dxa"/>
            <w:shd w:val="clear" w:color="auto" w:fill="auto"/>
            <w:vAlign w:val="center"/>
          </w:tcPr>
          <w:p w:rsidR="00525B57" w:rsidRPr="0097436B" w:rsidRDefault="00525B57" w:rsidP="00525B57">
            <w:pPr>
              <w:jc w:val="center"/>
            </w:pPr>
            <w:r w:rsidRPr="0097436B">
              <w:rPr>
                <w:sz w:val="22"/>
                <w:szCs w:val="22"/>
              </w:rPr>
              <w:t>20</w:t>
            </w:r>
          </w:p>
        </w:tc>
        <w:tc>
          <w:tcPr>
            <w:tcW w:w="6589" w:type="dxa"/>
            <w:shd w:val="clear" w:color="auto" w:fill="auto"/>
            <w:vAlign w:val="center"/>
          </w:tcPr>
          <w:p w:rsidR="00525B57" w:rsidRPr="0097436B" w:rsidRDefault="00525B57" w:rsidP="00525B57">
            <w:r w:rsidRPr="0097436B">
              <w:rPr>
                <w:sz w:val="22"/>
                <w:szCs w:val="22"/>
              </w:rPr>
              <w:t>Снятие и установка подвесок и деталей крепления потолочного пароперегревателя</w:t>
            </w:r>
          </w:p>
        </w:tc>
        <w:tc>
          <w:tcPr>
            <w:tcW w:w="996" w:type="dxa"/>
            <w:shd w:val="clear" w:color="auto" w:fill="auto"/>
            <w:vAlign w:val="center"/>
          </w:tcPr>
          <w:p w:rsidR="00525B57" w:rsidRPr="0097436B" w:rsidRDefault="00525B57" w:rsidP="00525B57">
            <w:pPr>
              <w:jc w:val="center"/>
            </w:pPr>
            <w:r w:rsidRPr="0097436B">
              <w:rPr>
                <w:sz w:val="22"/>
                <w:szCs w:val="22"/>
              </w:rPr>
              <w:t>1 шт.</w:t>
            </w:r>
          </w:p>
        </w:tc>
        <w:tc>
          <w:tcPr>
            <w:tcW w:w="876" w:type="dxa"/>
            <w:shd w:val="clear" w:color="auto" w:fill="auto"/>
            <w:vAlign w:val="center"/>
          </w:tcPr>
          <w:p w:rsidR="00525B57" w:rsidRPr="0097436B" w:rsidRDefault="00525B57" w:rsidP="00525B57">
            <w:pPr>
              <w:jc w:val="center"/>
            </w:pPr>
            <w:r w:rsidRPr="0097436B">
              <w:rPr>
                <w:sz w:val="22"/>
                <w:szCs w:val="22"/>
              </w:rPr>
              <w:t>416</w:t>
            </w:r>
          </w:p>
        </w:tc>
      </w:tr>
      <w:tr w:rsidR="00525B57" w:rsidRPr="00C97879" w:rsidTr="00FD282B">
        <w:trPr>
          <w:trHeight w:val="425"/>
          <w:jc w:val="center"/>
        </w:trPr>
        <w:tc>
          <w:tcPr>
            <w:tcW w:w="1021" w:type="dxa"/>
            <w:shd w:val="clear" w:color="auto" w:fill="auto"/>
            <w:vAlign w:val="center"/>
          </w:tcPr>
          <w:p w:rsidR="00525B57" w:rsidRPr="0097436B" w:rsidRDefault="00525B57" w:rsidP="00525B57">
            <w:pPr>
              <w:jc w:val="center"/>
            </w:pPr>
            <w:r w:rsidRPr="0097436B">
              <w:rPr>
                <w:sz w:val="22"/>
                <w:szCs w:val="22"/>
              </w:rPr>
              <w:t>21</w:t>
            </w:r>
          </w:p>
        </w:tc>
        <w:tc>
          <w:tcPr>
            <w:tcW w:w="6589" w:type="dxa"/>
            <w:shd w:val="clear" w:color="auto" w:fill="auto"/>
            <w:vAlign w:val="center"/>
          </w:tcPr>
          <w:p w:rsidR="00525B57" w:rsidRPr="0097436B" w:rsidRDefault="00525B57" w:rsidP="00525B57">
            <w:r w:rsidRPr="0097436B">
              <w:rPr>
                <w:sz w:val="22"/>
                <w:szCs w:val="22"/>
              </w:rPr>
              <w:t>Установка опорной металлоконструкции под обмуровку,</w:t>
            </w:r>
          </w:p>
          <w:p w:rsidR="00525B57" w:rsidRPr="0097436B" w:rsidRDefault="00525B57" w:rsidP="00525B57">
            <w:r w:rsidRPr="0097436B">
              <w:rPr>
                <w:sz w:val="22"/>
                <w:szCs w:val="22"/>
              </w:rPr>
              <w:t>масса элемента до 50 кг замену узлов</w:t>
            </w:r>
          </w:p>
        </w:tc>
        <w:tc>
          <w:tcPr>
            <w:tcW w:w="996" w:type="dxa"/>
            <w:shd w:val="clear" w:color="auto" w:fill="auto"/>
            <w:vAlign w:val="center"/>
          </w:tcPr>
          <w:p w:rsidR="00525B57" w:rsidRPr="0097436B" w:rsidRDefault="00525B57" w:rsidP="00525B57">
            <w:pPr>
              <w:jc w:val="center"/>
            </w:pPr>
            <w:r w:rsidRPr="0097436B">
              <w:rPr>
                <w:sz w:val="22"/>
                <w:szCs w:val="22"/>
              </w:rPr>
              <w:t>1 тн</w:t>
            </w:r>
          </w:p>
        </w:tc>
        <w:tc>
          <w:tcPr>
            <w:tcW w:w="876" w:type="dxa"/>
            <w:shd w:val="clear" w:color="auto" w:fill="auto"/>
            <w:vAlign w:val="center"/>
          </w:tcPr>
          <w:p w:rsidR="00525B57" w:rsidRPr="0097436B" w:rsidRDefault="00525B57" w:rsidP="00525B57">
            <w:pPr>
              <w:jc w:val="center"/>
            </w:pPr>
            <w:r w:rsidRPr="0097436B">
              <w:rPr>
                <w:sz w:val="22"/>
                <w:szCs w:val="22"/>
              </w:rPr>
              <w:t>1,2</w:t>
            </w:r>
          </w:p>
        </w:tc>
      </w:tr>
      <w:tr w:rsidR="00525B57" w:rsidRPr="00C97879" w:rsidTr="00FD282B">
        <w:trPr>
          <w:trHeight w:val="425"/>
          <w:jc w:val="center"/>
        </w:trPr>
        <w:tc>
          <w:tcPr>
            <w:tcW w:w="1021" w:type="dxa"/>
            <w:shd w:val="clear" w:color="auto" w:fill="auto"/>
            <w:vAlign w:val="center"/>
          </w:tcPr>
          <w:p w:rsidR="00525B57" w:rsidRPr="0097436B" w:rsidRDefault="00525B57" w:rsidP="00525B57">
            <w:pPr>
              <w:jc w:val="center"/>
            </w:pPr>
            <w:r w:rsidRPr="0097436B">
              <w:rPr>
                <w:sz w:val="22"/>
                <w:szCs w:val="22"/>
              </w:rPr>
              <w:t>22</w:t>
            </w:r>
          </w:p>
        </w:tc>
        <w:tc>
          <w:tcPr>
            <w:tcW w:w="6589" w:type="dxa"/>
            <w:shd w:val="clear" w:color="auto" w:fill="auto"/>
            <w:vAlign w:val="center"/>
          </w:tcPr>
          <w:p w:rsidR="00525B57" w:rsidRPr="0097436B" w:rsidRDefault="00525B57" w:rsidP="00525B57">
            <w:r w:rsidRPr="0097436B">
              <w:rPr>
                <w:sz w:val="22"/>
                <w:szCs w:val="22"/>
              </w:rPr>
              <w:t>Ремонт обмуровки из кирпича нормального шамотного</w:t>
            </w:r>
          </w:p>
        </w:tc>
        <w:tc>
          <w:tcPr>
            <w:tcW w:w="996" w:type="dxa"/>
            <w:shd w:val="clear" w:color="auto" w:fill="auto"/>
            <w:vAlign w:val="center"/>
          </w:tcPr>
          <w:p w:rsidR="00525B57" w:rsidRPr="0097436B" w:rsidRDefault="00525B57" w:rsidP="00525B57">
            <w:pPr>
              <w:jc w:val="center"/>
            </w:pPr>
            <w:r w:rsidRPr="0097436B">
              <w:rPr>
                <w:sz w:val="22"/>
                <w:szCs w:val="22"/>
              </w:rPr>
              <w:t>1 м</w:t>
            </w:r>
            <w:r w:rsidRPr="003F6605">
              <w:rPr>
                <w:sz w:val="22"/>
                <w:szCs w:val="22"/>
                <w:vertAlign w:val="superscript"/>
              </w:rPr>
              <w:t>3</w:t>
            </w:r>
          </w:p>
        </w:tc>
        <w:tc>
          <w:tcPr>
            <w:tcW w:w="876" w:type="dxa"/>
            <w:shd w:val="clear" w:color="auto" w:fill="auto"/>
            <w:vAlign w:val="center"/>
          </w:tcPr>
          <w:p w:rsidR="00525B57" w:rsidRPr="0097436B" w:rsidRDefault="00525B57" w:rsidP="00525B57">
            <w:pPr>
              <w:jc w:val="center"/>
            </w:pPr>
            <w:r w:rsidRPr="0097436B">
              <w:rPr>
                <w:sz w:val="22"/>
                <w:szCs w:val="22"/>
              </w:rPr>
              <w:t>14,4</w:t>
            </w:r>
          </w:p>
        </w:tc>
      </w:tr>
      <w:tr w:rsidR="00525B57" w:rsidRPr="00C97879" w:rsidTr="00FD282B">
        <w:trPr>
          <w:trHeight w:val="425"/>
          <w:jc w:val="center"/>
        </w:trPr>
        <w:tc>
          <w:tcPr>
            <w:tcW w:w="1021" w:type="dxa"/>
            <w:shd w:val="clear" w:color="auto" w:fill="auto"/>
            <w:vAlign w:val="center"/>
          </w:tcPr>
          <w:p w:rsidR="00525B57" w:rsidRPr="0097436B" w:rsidRDefault="00525B57" w:rsidP="00525B57">
            <w:pPr>
              <w:jc w:val="center"/>
            </w:pPr>
            <w:r w:rsidRPr="0097436B">
              <w:rPr>
                <w:sz w:val="22"/>
                <w:szCs w:val="22"/>
              </w:rPr>
              <w:t>23</w:t>
            </w:r>
          </w:p>
        </w:tc>
        <w:tc>
          <w:tcPr>
            <w:tcW w:w="6589" w:type="dxa"/>
            <w:shd w:val="clear" w:color="auto" w:fill="auto"/>
            <w:vAlign w:val="center"/>
          </w:tcPr>
          <w:p w:rsidR="00525B57" w:rsidRPr="0097436B" w:rsidRDefault="00525B57" w:rsidP="00525B57">
            <w:r w:rsidRPr="0097436B">
              <w:rPr>
                <w:sz w:val="22"/>
                <w:szCs w:val="22"/>
              </w:rPr>
              <w:t>Ремонт обмуровки плитами ПВВП</w:t>
            </w:r>
          </w:p>
        </w:tc>
        <w:tc>
          <w:tcPr>
            <w:tcW w:w="996" w:type="dxa"/>
            <w:shd w:val="clear" w:color="auto" w:fill="auto"/>
            <w:vAlign w:val="center"/>
          </w:tcPr>
          <w:p w:rsidR="00525B57" w:rsidRPr="0097436B" w:rsidRDefault="00525B57" w:rsidP="00525B57">
            <w:pPr>
              <w:jc w:val="center"/>
            </w:pPr>
            <w:r w:rsidRPr="0097436B">
              <w:rPr>
                <w:sz w:val="22"/>
                <w:szCs w:val="22"/>
              </w:rPr>
              <w:t>1 м</w:t>
            </w:r>
            <w:r w:rsidRPr="003F6605">
              <w:rPr>
                <w:sz w:val="22"/>
                <w:szCs w:val="22"/>
                <w:vertAlign w:val="superscript"/>
              </w:rPr>
              <w:t>3</w:t>
            </w:r>
          </w:p>
        </w:tc>
        <w:tc>
          <w:tcPr>
            <w:tcW w:w="876" w:type="dxa"/>
            <w:shd w:val="clear" w:color="auto" w:fill="auto"/>
            <w:vAlign w:val="center"/>
          </w:tcPr>
          <w:p w:rsidR="00525B57" w:rsidRPr="0097436B" w:rsidRDefault="00525B57" w:rsidP="00525B57">
            <w:pPr>
              <w:jc w:val="center"/>
            </w:pPr>
            <w:r w:rsidRPr="0097436B">
              <w:rPr>
                <w:sz w:val="22"/>
                <w:szCs w:val="22"/>
              </w:rPr>
              <w:t>4</w:t>
            </w:r>
          </w:p>
        </w:tc>
      </w:tr>
      <w:tr w:rsidR="00525B57" w:rsidRPr="00C97879" w:rsidTr="00FD282B">
        <w:trPr>
          <w:trHeight w:val="425"/>
          <w:jc w:val="center"/>
        </w:trPr>
        <w:tc>
          <w:tcPr>
            <w:tcW w:w="1021" w:type="dxa"/>
            <w:shd w:val="clear" w:color="auto" w:fill="auto"/>
            <w:vAlign w:val="center"/>
          </w:tcPr>
          <w:p w:rsidR="00525B57" w:rsidRPr="0097436B" w:rsidRDefault="00525B57" w:rsidP="00525B57">
            <w:pPr>
              <w:jc w:val="center"/>
            </w:pPr>
            <w:r w:rsidRPr="0097436B">
              <w:rPr>
                <w:sz w:val="22"/>
                <w:szCs w:val="22"/>
              </w:rPr>
              <w:t>24</w:t>
            </w:r>
          </w:p>
        </w:tc>
        <w:tc>
          <w:tcPr>
            <w:tcW w:w="6589" w:type="dxa"/>
            <w:shd w:val="clear" w:color="auto" w:fill="auto"/>
            <w:vAlign w:val="center"/>
          </w:tcPr>
          <w:p w:rsidR="00525B57" w:rsidRPr="0097436B" w:rsidRDefault="00525B57" w:rsidP="00525B57">
            <w:r w:rsidRPr="0097436B">
              <w:rPr>
                <w:sz w:val="22"/>
                <w:szCs w:val="22"/>
              </w:rPr>
              <w:t>Обмуровка проходов труб пастой СТИЭС-700</w:t>
            </w:r>
          </w:p>
        </w:tc>
        <w:tc>
          <w:tcPr>
            <w:tcW w:w="996" w:type="dxa"/>
            <w:shd w:val="clear" w:color="auto" w:fill="auto"/>
            <w:vAlign w:val="center"/>
          </w:tcPr>
          <w:p w:rsidR="00525B57" w:rsidRPr="0097436B" w:rsidRDefault="00525B57" w:rsidP="00525B57">
            <w:pPr>
              <w:jc w:val="center"/>
            </w:pPr>
            <w:r w:rsidRPr="0097436B">
              <w:rPr>
                <w:sz w:val="22"/>
                <w:szCs w:val="22"/>
              </w:rPr>
              <w:t>1 м</w:t>
            </w:r>
            <w:r w:rsidRPr="003F6605">
              <w:rPr>
                <w:sz w:val="22"/>
                <w:szCs w:val="22"/>
                <w:vertAlign w:val="superscript"/>
              </w:rPr>
              <w:t>3</w:t>
            </w:r>
          </w:p>
        </w:tc>
        <w:tc>
          <w:tcPr>
            <w:tcW w:w="876" w:type="dxa"/>
            <w:shd w:val="clear" w:color="auto" w:fill="auto"/>
            <w:vAlign w:val="center"/>
          </w:tcPr>
          <w:p w:rsidR="00525B57" w:rsidRPr="0097436B" w:rsidRDefault="00525B57" w:rsidP="00525B57">
            <w:pPr>
              <w:jc w:val="center"/>
            </w:pPr>
            <w:r w:rsidRPr="0097436B">
              <w:rPr>
                <w:sz w:val="22"/>
                <w:szCs w:val="22"/>
              </w:rPr>
              <w:t>0,618</w:t>
            </w:r>
          </w:p>
        </w:tc>
      </w:tr>
      <w:tr w:rsidR="00525B57" w:rsidRPr="00C97879" w:rsidTr="00FD282B">
        <w:trPr>
          <w:trHeight w:val="425"/>
          <w:jc w:val="center"/>
        </w:trPr>
        <w:tc>
          <w:tcPr>
            <w:tcW w:w="1021" w:type="dxa"/>
            <w:shd w:val="clear" w:color="auto" w:fill="auto"/>
            <w:vAlign w:val="center"/>
          </w:tcPr>
          <w:p w:rsidR="00525B57" w:rsidRPr="0097436B" w:rsidRDefault="00525B57" w:rsidP="00525B57">
            <w:pPr>
              <w:jc w:val="center"/>
            </w:pPr>
            <w:r w:rsidRPr="0097436B">
              <w:rPr>
                <w:sz w:val="22"/>
                <w:szCs w:val="22"/>
              </w:rPr>
              <w:t>25</w:t>
            </w:r>
          </w:p>
        </w:tc>
        <w:tc>
          <w:tcPr>
            <w:tcW w:w="6589" w:type="dxa"/>
            <w:shd w:val="clear" w:color="auto" w:fill="auto"/>
            <w:vAlign w:val="center"/>
          </w:tcPr>
          <w:p w:rsidR="00525B57" w:rsidRPr="0097436B" w:rsidRDefault="00525B57" w:rsidP="00525B57">
            <w:r w:rsidRPr="0097436B">
              <w:rPr>
                <w:sz w:val="22"/>
                <w:szCs w:val="22"/>
              </w:rPr>
              <w:t>Ремонт тепловой изоляции матами минераловатными прошивными</w:t>
            </w:r>
          </w:p>
        </w:tc>
        <w:tc>
          <w:tcPr>
            <w:tcW w:w="996" w:type="dxa"/>
            <w:shd w:val="clear" w:color="auto" w:fill="auto"/>
            <w:vAlign w:val="center"/>
          </w:tcPr>
          <w:p w:rsidR="00525B57" w:rsidRPr="0097436B" w:rsidRDefault="00525B57" w:rsidP="00525B57">
            <w:pPr>
              <w:jc w:val="center"/>
            </w:pPr>
            <w:r w:rsidRPr="0097436B">
              <w:rPr>
                <w:sz w:val="22"/>
                <w:szCs w:val="22"/>
              </w:rPr>
              <w:t>1 м</w:t>
            </w:r>
            <w:r w:rsidRPr="003F6605">
              <w:rPr>
                <w:sz w:val="22"/>
                <w:szCs w:val="22"/>
                <w:vertAlign w:val="superscript"/>
              </w:rPr>
              <w:t>3</w:t>
            </w:r>
          </w:p>
        </w:tc>
        <w:tc>
          <w:tcPr>
            <w:tcW w:w="876" w:type="dxa"/>
            <w:shd w:val="clear" w:color="auto" w:fill="auto"/>
            <w:vAlign w:val="center"/>
          </w:tcPr>
          <w:p w:rsidR="00525B57" w:rsidRPr="0097436B" w:rsidRDefault="00525B57" w:rsidP="00525B57">
            <w:pPr>
              <w:jc w:val="center"/>
            </w:pPr>
            <w:r w:rsidRPr="0097436B">
              <w:rPr>
                <w:sz w:val="22"/>
                <w:szCs w:val="22"/>
              </w:rPr>
              <w:t>4,8</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26</w:t>
            </w:r>
          </w:p>
        </w:tc>
        <w:tc>
          <w:tcPr>
            <w:tcW w:w="6589" w:type="dxa"/>
            <w:shd w:val="clear" w:color="auto" w:fill="auto"/>
            <w:vAlign w:val="center"/>
          </w:tcPr>
          <w:p w:rsidR="00525B57" w:rsidRPr="0097436B" w:rsidRDefault="00525B57" w:rsidP="00525B57">
            <w:r w:rsidRPr="0097436B">
              <w:rPr>
                <w:sz w:val="22"/>
                <w:szCs w:val="22"/>
              </w:rPr>
              <w:t>Снятие усиленного каркаса, изготовленного из металлической сетки</w:t>
            </w:r>
          </w:p>
        </w:tc>
        <w:tc>
          <w:tcPr>
            <w:tcW w:w="996" w:type="dxa"/>
            <w:shd w:val="clear" w:color="auto" w:fill="auto"/>
            <w:vAlign w:val="center"/>
          </w:tcPr>
          <w:p w:rsidR="00525B57" w:rsidRPr="0097436B" w:rsidRDefault="00525B57" w:rsidP="00525B57">
            <w:pPr>
              <w:jc w:val="center"/>
            </w:pPr>
            <w:r w:rsidRPr="0097436B">
              <w:rPr>
                <w:sz w:val="22"/>
                <w:szCs w:val="22"/>
              </w:rPr>
              <w:t>1 м</w:t>
            </w:r>
            <w:r w:rsidRPr="003F6605">
              <w:rPr>
                <w:sz w:val="22"/>
                <w:szCs w:val="22"/>
                <w:vertAlign w:val="superscript"/>
              </w:rPr>
              <w:t>2</w:t>
            </w:r>
          </w:p>
        </w:tc>
        <w:tc>
          <w:tcPr>
            <w:tcW w:w="876" w:type="dxa"/>
            <w:shd w:val="clear" w:color="auto" w:fill="auto"/>
            <w:vAlign w:val="center"/>
          </w:tcPr>
          <w:p w:rsidR="00525B57" w:rsidRPr="0097436B" w:rsidRDefault="00525B57" w:rsidP="00525B57">
            <w:pPr>
              <w:jc w:val="center"/>
            </w:pPr>
            <w:r w:rsidRPr="0097436B">
              <w:rPr>
                <w:sz w:val="22"/>
                <w:szCs w:val="22"/>
              </w:rPr>
              <w:t>40</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27</w:t>
            </w:r>
          </w:p>
        </w:tc>
        <w:tc>
          <w:tcPr>
            <w:tcW w:w="6589" w:type="dxa"/>
            <w:shd w:val="clear" w:color="auto" w:fill="auto"/>
            <w:vAlign w:val="center"/>
          </w:tcPr>
          <w:p w:rsidR="00525B57" w:rsidRPr="0097436B" w:rsidRDefault="00525B57" w:rsidP="00525B57">
            <w:r w:rsidRPr="0097436B">
              <w:rPr>
                <w:sz w:val="22"/>
                <w:szCs w:val="22"/>
              </w:rPr>
              <w:t>Установка усиленного каркаса из металлической сетки</w:t>
            </w:r>
          </w:p>
        </w:tc>
        <w:tc>
          <w:tcPr>
            <w:tcW w:w="996" w:type="dxa"/>
            <w:shd w:val="clear" w:color="auto" w:fill="auto"/>
            <w:vAlign w:val="center"/>
          </w:tcPr>
          <w:p w:rsidR="00525B57" w:rsidRPr="0097436B" w:rsidRDefault="00525B57" w:rsidP="00525B57">
            <w:pPr>
              <w:jc w:val="center"/>
            </w:pPr>
            <w:r w:rsidRPr="0097436B">
              <w:rPr>
                <w:sz w:val="22"/>
                <w:szCs w:val="22"/>
              </w:rPr>
              <w:t>1 м</w:t>
            </w:r>
            <w:r w:rsidRPr="003F6605">
              <w:rPr>
                <w:sz w:val="22"/>
                <w:szCs w:val="22"/>
                <w:vertAlign w:val="superscript"/>
              </w:rPr>
              <w:t>2</w:t>
            </w:r>
          </w:p>
        </w:tc>
        <w:tc>
          <w:tcPr>
            <w:tcW w:w="876" w:type="dxa"/>
            <w:shd w:val="clear" w:color="auto" w:fill="auto"/>
            <w:vAlign w:val="center"/>
          </w:tcPr>
          <w:p w:rsidR="00525B57" w:rsidRPr="0097436B" w:rsidRDefault="00525B57" w:rsidP="00525B57">
            <w:pPr>
              <w:jc w:val="center"/>
            </w:pPr>
            <w:r w:rsidRPr="0097436B">
              <w:rPr>
                <w:sz w:val="22"/>
                <w:szCs w:val="22"/>
              </w:rPr>
              <w:t>40</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28</w:t>
            </w:r>
          </w:p>
        </w:tc>
        <w:tc>
          <w:tcPr>
            <w:tcW w:w="6589" w:type="dxa"/>
            <w:shd w:val="clear" w:color="auto" w:fill="auto"/>
            <w:vAlign w:val="center"/>
          </w:tcPr>
          <w:p w:rsidR="00525B57" w:rsidRPr="0097436B" w:rsidRDefault="00525B57" w:rsidP="00525B57">
            <w:r w:rsidRPr="0097436B">
              <w:rPr>
                <w:sz w:val="22"/>
                <w:szCs w:val="22"/>
              </w:rPr>
              <w:t>Восстановление штукатурного слоя</w:t>
            </w:r>
          </w:p>
        </w:tc>
        <w:tc>
          <w:tcPr>
            <w:tcW w:w="996" w:type="dxa"/>
            <w:shd w:val="clear" w:color="auto" w:fill="auto"/>
            <w:vAlign w:val="center"/>
          </w:tcPr>
          <w:p w:rsidR="00525B57" w:rsidRPr="0097436B" w:rsidRDefault="00525B57" w:rsidP="00525B57">
            <w:pPr>
              <w:jc w:val="center"/>
            </w:pPr>
            <w:r w:rsidRPr="0097436B">
              <w:rPr>
                <w:sz w:val="22"/>
                <w:szCs w:val="22"/>
              </w:rPr>
              <w:t>1 м</w:t>
            </w:r>
            <w:r w:rsidRPr="003F6605">
              <w:rPr>
                <w:sz w:val="22"/>
                <w:szCs w:val="22"/>
                <w:vertAlign w:val="superscript"/>
              </w:rPr>
              <w:t>2</w:t>
            </w:r>
          </w:p>
        </w:tc>
        <w:tc>
          <w:tcPr>
            <w:tcW w:w="876" w:type="dxa"/>
            <w:shd w:val="clear" w:color="auto" w:fill="auto"/>
            <w:vAlign w:val="center"/>
          </w:tcPr>
          <w:p w:rsidR="00525B57" w:rsidRPr="0097436B" w:rsidRDefault="00525B57" w:rsidP="00525B57">
            <w:pPr>
              <w:jc w:val="center"/>
            </w:pPr>
            <w:r w:rsidRPr="0097436B">
              <w:rPr>
                <w:sz w:val="22"/>
                <w:szCs w:val="22"/>
              </w:rPr>
              <w:t>40</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29</w:t>
            </w:r>
          </w:p>
        </w:tc>
        <w:tc>
          <w:tcPr>
            <w:tcW w:w="6589" w:type="dxa"/>
            <w:shd w:val="clear" w:color="auto" w:fill="auto"/>
            <w:vAlign w:val="center"/>
          </w:tcPr>
          <w:p w:rsidR="00525B57" w:rsidRPr="0097436B" w:rsidRDefault="00525B57" w:rsidP="00525B57">
            <w:r w:rsidRPr="0097436B">
              <w:rPr>
                <w:sz w:val="22"/>
                <w:szCs w:val="22"/>
              </w:rPr>
              <w:t>Снятие клапана предохранительного главного ВД Ду 175</w:t>
            </w:r>
          </w:p>
          <w:p w:rsidR="00525B57" w:rsidRPr="0097436B" w:rsidRDefault="00525B57" w:rsidP="00525B57">
            <w:r w:rsidRPr="0097436B">
              <w:rPr>
                <w:sz w:val="22"/>
                <w:szCs w:val="22"/>
              </w:rPr>
              <w:t>(для продувки)</w:t>
            </w:r>
          </w:p>
        </w:tc>
        <w:tc>
          <w:tcPr>
            <w:tcW w:w="996" w:type="dxa"/>
            <w:shd w:val="clear" w:color="auto" w:fill="auto"/>
            <w:vAlign w:val="center"/>
          </w:tcPr>
          <w:p w:rsidR="00525B57" w:rsidRPr="0097436B" w:rsidRDefault="00525B57" w:rsidP="00525B57">
            <w:pPr>
              <w:jc w:val="center"/>
            </w:pPr>
            <w:r w:rsidRPr="0097436B">
              <w:rPr>
                <w:sz w:val="22"/>
                <w:szCs w:val="22"/>
              </w:rPr>
              <w:t>1 шт.</w:t>
            </w:r>
          </w:p>
        </w:tc>
        <w:tc>
          <w:tcPr>
            <w:tcW w:w="876" w:type="dxa"/>
            <w:shd w:val="clear" w:color="auto" w:fill="auto"/>
            <w:vAlign w:val="center"/>
          </w:tcPr>
          <w:p w:rsidR="00525B57" w:rsidRPr="0097436B" w:rsidRDefault="00525B57" w:rsidP="00525B57">
            <w:pPr>
              <w:jc w:val="center"/>
            </w:pPr>
            <w:r w:rsidRPr="0097436B">
              <w:rPr>
                <w:sz w:val="22"/>
                <w:szCs w:val="22"/>
              </w:rPr>
              <w:t>2</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30</w:t>
            </w:r>
          </w:p>
        </w:tc>
        <w:tc>
          <w:tcPr>
            <w:tcW w:w="6589" w:type="dxa"/>
            <w:shd w:val="clear" w:color="auto" w:fill="auto"/>
            <w:vAlign w:val="center"/>
          </w:tcPr>
          <w:p w:rsidR="003F6605" w:rsidRDefault="00525B57" w:rsidP="00525B57">
            <w:r w:rsidRPr="0097436B">
              <w:rPr>
                <w:sz w:val="22"/>
                <w:szCs w:val="22"/>
              </w:rPr>
              <w:t xml:space="preserve">Установка клапана предохранительного главного ВД Ду 175 </w:t>
            </w:r>
          </w:p>
          <w:p w:rsidR="00525B57" w:rsidRPr="0097436B" w:rsidRDefault="00525B57" w:rsidP="00525B57">
            <w:r w:rsidRPr="0097436B">
              <w:rPr>
                <w:sz w:val="22"/>
                <w:szCs w:val="22"/>
              </w:rPr>
              <w:t>(для продувки)</w:t>
            </w:r>
          </w:p>
        </w:tc>
        <w:tc>
          <w:tcPr>
            <w:tcW w:w="996" w:type="dxa"/>
            <w:shd w:val="clear" w:color="auto" w:fill="auto"/>
            <w:vAlign w:val="center"/>
          </w:tcPr>
          <w:p w:rsidR="00525B57" w:rsidRPr="0097436B" w:rsidRDefault="00525B57" w:rsidP="00525B57">
            <w:pPr>
              <w:jc w:val="center"/>
            </w:pPr>
            <w:r w:rsidRPr="0097436B">
              <w:rPr>
                <w:sz w:val="22"/>
                <w:szCs w:val="22"/>
              </w:rPr>
              <w:t>1 шт.</w:t>
            </w:r>
          </w:p>
        </w:tc>
        <w:tc>
          <w:tcPr>
            <w:tcW w:w="876" w:type="dxa"/>
            <w:shd w:val="clear" w:color="auto" w:fill="auto"/>
            <w:vAlign w:val="center"/>
          </w:tcPr>
          <w:p w:rsidR="00525B57" w:rsidRPr="0097436B" w:rsidRDefault="00525B57" w:rsidP="00525B57">
            <w:pPr>
              <w:jc w:val="center"/>
            </w:pPr>
            <w:r w:rsidRPr="0097436B">
              <w:rPr>
                <w:sz w:val="22"/>
                <w:szCs w:val="22"/>
              </w:rPr>
              <w:t>2</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31</w:t>
            </w:r>
          </w:p>
        </w:tc>
        <w:tc>
          <w:tcPr>
            <w:tcW w:w="6589" w:type="dxa"/>
            <w:shd w:val="clear" w:color="auto" w:fill="auto"/>
            <w:vAlign w:val="center"/>
          </w:tcPr>
          <w:p w:rsidR="00525B57" w:rsidRPr="0097436B" w:rsidRDefault="00525B57" w:rsidP="00525B57">
            <w:r w:rsidRPr="0097436B">
              <w:rPr>
                <w:sz w:val="22"/>
                <w:szCs w:val="22"/>
              </w:rPr>
              <w:t>Гидравлическое испытание однокорпусного котла рабочим давлением</w:t>
            </w:r>
          </w:p>
        </w:tc>
        <w:tc>
          <w:tcPr>
            <w:tcW w:w="996" w:type="dxa"/>
            <w:shd w:val="clear" w:color="auto" w:fill="auto"/>
            <w:vAlign w:val="center"/>
          </w:tcPr>
          <w:p w:rsidR="00525B57" w:rsidRPr="0097436B" w:rsidRDefault="00525B57" w:rsidP="00525B57">
            <w:pPr>
              <w:jc w:val="center"/>
            </w:pPr>
            <w:r w:rsidRPr="0097436B">
              <w:rPr>
                <w:sz w:val="22"/>
                <w:szCs w:val="22"/>
              </w:rPr>
              <w:t>1 котел</w:t>
            </w:r>
          </w:p>
        </w:tc>
        <w:tc>
          <w:tcPr>
            <w:tcW w:w="876" w:type="dxa"/>
            <w:shd w:val="clear" w:color="auto" w:fill="auto"/>
            <w:vAlign w:val="center"/>
          </w:tcPr>
          <w:p w:rsidR="00525B57" w:rsidRPr="0097436B" w:rsidRDefault="00525B57" w:rsidP="00525B57">
            <w:pPr>
              <w:jc w:val="center"/>
            </w:pPr>
            <w:r w:rsidRPr="0097436B">
              <w:rPr>
                <w:sz w:val="22"/>
                <w:szCs w:val="22"/>
              </w:rPr>
              <w:t>1</w:t>
            </w:r>
          </w:p>
        </w:tc>
      </w:tr>
      <w:tr w:rsidR="0017403C" w:rsidRPr="00C97879" w:rsidTr="00FD282B">
        <w:trPr>
          <w:trHeight w:val="403"/>
          <w:jc w:val="center"/>
        </w:trPr>
        <w:tc>
          <w:tcPr>
            <w:tcW w:w="9482" w:type="dxa"/>
            <w:gridSpan w:val="4"/>
            <w:shd w:val="clear" w:color="auto" w:fill="auto"/>
            <w:vAlign w:val="center"/>
          </w:tcPr>
          <w:p w:rsidR="0017403C" w:rsidRPr="00525B57" w:rsidRDefault="0017403C" w:rsidP="0097436B">
            <w:pPr>
              <w:jc w:val="center"/>
              <w:rPr>
                <w:b/>
                <w:sz w:val="20"/>
                <w:szCs w:val="20"/>
              </w:rPr>
            </w:pPr>
            <w:r w:rsidRPr="00525B57">
              <w:rPr>
                <w:b/>
                <w:sz w:val="20"/>
                <w:szCs w:val="20"/>
              </w:rPr>
              <w:t>КПП 3-ей ступени котла БКЗ-320-140ГМ7 ст. № 7</w:t>
            </w:r>
          </w:p>
        </w:tc>
      </w:tr>
      <w:tr w:rsidR="00525B57" w:rsidRPr="00C97879" w:rsidTr="00FD282B">
        <w:trPr>
          <w:trHeight w:val="403"/>
          <w:jc w:val="center"/>
        </w:trPr>
        <w:tc>
          <w:tcPr>
            <w:tcW w:w="1021" w:type="dxa"/>
            <w:tcBorders>
              <w:bottom w:val="single" w:sz="4" w:space="0" w:color="auto"/>
            </w:tcBorders>
            <w:shd w:val="clear" w:color="auto" w:fill="auto"/>
            <w:vAlign w:val="center"/>
          </w:tcPr>
          <w:p w:rsidR="00525B57" w:rsidRPr="0097436B" w:rsidRDefault="00525B57" w:rsidP="00525B57">
            <w:pPr>
              <w:jc w:val="center"/>
            </w:pPr>
            <w:r w:rsidRPr="0097436B">
              <w:rPr>
                <w:sz w:val="22"/>
                <w:szCs w:val="22"/>
              </w:rPr>
              <w:t>1</w:t>
            </w:r>
          </w:p>
        </w:tc>
        <w:tc>
          <w:tcPr>
            <w:tcW w:w="6589" w:type="dxa"/>
            <w:tcBorders>
              <w:top w:val="nil"/>
              <w:bottom w:val="single" w:sz="4" w:space="0" w:color="auto"/>
            </w:tcBorders>
            <w:shd w:val="clear" w:color="auto" w:fill="auto"/>
            <w:vAlign w:val="center"/>
          </w:tcPr>
          <w:p w:rsidR="00525B57" w:rsidRDefault="00525B57" w:rsidP="00525B57">
            <w:pPr>
              <w:pBdr>
                <w:top w:val="single" w:sz="4" w:space="1" w:color="auto"/>
              </w:pBdr>
            </w:pPr>
            <w:r w:rsidRPr="0097436B">
              <w:rPr>
                <w:sz w:val="22"/>
                <w:szCs w:val="22"/>
              </w:rPr>
              <w:t>Разработка проекта производства работ п</w:t>
            </w:r>
            <w:r w:rsidR="0041415D">
              <w:rPr>
                <w:sz w:val="22"/>
                <w:szCs w:val="22"/>
              </w:rPr>
              <w:t>о реконструкции микроблоков КПП--</w:t>
            </w:r>
            <w:r w:rsidR="0041415D" w:rsidRPr="00525B57">
              <w:rPr>
                <w:sz w:val="22"/>
                <w:szCs w:val="22"/>
              </w:rPr>
              <w:t xml:space="preserve">III </w:t>
            </w:r>
            <w:r w:rsidR="0041415D">
              <w:rPr>
                <w:sz w:val="22"/>
                <w:szCs w:val="22"/>
              </w:rPr>
              <w:t>ст.</w:t>
            </w:r>
            <w:r w:rsidRPr="0097436B">
              <w:rPr>
                <w:sz w:val="22"/>
                <w:szCs w:val="22"/>
              </w:rPr>
              <w:t xml:space="preserve"> котла ст. №7. </w:t>
            </w:r>
          </w:p>
          <w:p w:rsidR="00525B57" w:rsidRPr="0097436B" w:rsidRDefault="00525B57" w:rsidP="00525B57">
            <w:r w:rsidRPr="0097436B">
              <w:rPr>
                <w:sz w:val="22"/>
                <w:szCs w:val="22"/>
              </w:rPr>
              <w:t>Согласование его с Заказчиком.</w:t>
            </w:r>
          </w:p>
        </w:tc>
        <w:tc>
          <w:tcPr>
            <w:tcW w:w="996" w:type="dxa"/>
            <w:tcBorders>
              <w:bottom w:val="single" w:sz="4" w:space="0" w:color="auto"/>
            </w:tcBorders>
            <w:shd w:val="clear" w:color="auto" w:fill="auto"/>
            <w:vAlign w:val="center"/>
          </w:tcPr>
          <w:p w:rsidR="00525B57" w:rsidRPr="0097436B" w:rsidRDefault="00525B57" w:rsidP="00525B57">
            <w:pPr>
              <w:jc w:val="center"/>
            </w:pPr>
            <w:r w:rsidRPr="0097436B">
              <w:rPr>
                <w:sz w:val="22"/>
                <w:szCs w:val="22"/>
              </w:rPr>
              <w:t>штука</w:t>
            </w:r>
          </w:p>
        </w:tc>
        <w:tc>
          <w:tcPr>
            <w:tcW w:w="876" w:type="dxa"/>
            <w:tcBorders>
              <w:bottom w:val="single" w:sz="4" w:space="0" w:color="auto"/>
            </w:tcBorders>
            <w:shd w:val="clear" w:color="auto" w:fill="auto"/>
            <w:vAlign w:val="center"/>
          </w:tcPr>
          <w:p w:rsidR="00525B57" w:rsidRPr="0097436B" w:rsidRDefault="00525B57" w:rsidP="00525B57">
            <w:pPr>
              <w:jc w:val="center"/>
            </w:pPr>
            <w:r>
              <w:rPr>
                <w:sz w:val="22"/>
                <w:szCs w:val="22"/>
              </w:rPr>
              <w:t>1</w:t>
            </w:r>
          </w:p>
        </w:tc>
      </w:tr>
      <w:tr w:rsidR="00525B57" w:rsidRPr="00C97879" w:rsidTr="00411060">
        <w:trPr>
          <w:trHeight w:val="403"/>
          <w:jc w:val="center"/>
        </w:trPr>
        <w:tc>
          <w:tcPr>
            <w:tcW w:w="1021" w:type="dxa"/>
            <w:tcBorders>
              <w:top w:val="single" w:sz="4" w:space="0" w:color="auto"/>
              <w:bottom w:val="single" w:sz="4" w:space="0" w:color="auto"/>
            </w:tcBorders>
            <w:shd w:val="clear" w:color="auto" w:fill="auto"/>
            <w:vAlign w:val="center"/>
          </w:tcPr>
          <w:p w:rsidR="00525B57" w:rsidRPr="0097436B" w:rsidRDefault="00525B57" w:rsidP="00525B57">
            <w:pPr>
              <w:jc w:val="center"/>
            </w:pPr>
            <w:r w:rsidRPr="0097436B">
              <w:rPr>
                <w:sz w:val="22"/>
                <w:szCs w:val="22"/>
              </w:rPr>
              <w:t>2</w:t>
            </w:r>
          </w:p>
        </w:tc>
        <w:tc>
          <w:tcPr>
            <w:tcW w:w="6589" w:type="dxa"/>
            <w:tcBorders>
              <w:top w:val="single" w:sz="4" w:space="0" w:color="auto"/>
              <w:bottom w:val="single" w:sz="4" w:space="0" w:color="auto"/>
            </w:tcBorders>
            <w:shd w:val="clear" w:color="auto" w:fill="auto"/>
            <w:vAlign w:val="center"/>
          </w:tcPr>
          <w:p w:rsidR="00525B57" w:rsidRPr="00525B57" w:rsidRDefault="00525B57" w:rsidP="00525B57">
            <w:pPr>
              <w:jc w:val="center"/>
            </w:pPr>
            <w:r w:rsidRPr="00525B57">
              <w:rPr>
                <w:sz w:val="22"/>
                <w:szCs w:val="22"/>
              </w:rPr>
              <w:t>Снятие и установка лестниц и площадок, масса металлоконструкции свыше 0,2 до 0,5 т.</w:t>
            </w:r>
          </w:p>
        </w:tc>
        <w:tc>
          <w:tcPr>
            <w:tcW w:w="996" w:type="dxa"/>
            <w:tcBorders>
              <w:top w:val="single" w:sz="4" w:space="0" w:color="auto"/>
              <w:bottom w:val="single" w:sz="4" w:space="0" w:color="auto"/>
            </w:tcBorders>
            <w:shd w:val="clear" w:color="auto" w:fill="auto"/>
            <w:vAlign w:val="center"/>
          </w:tcPr>
          <w:p w:rsidR="00525B57" w:rsidRPr="00525B57" w:rsidRDefault="00525B57" w:rsidP="00525B57">
            <w:pPr>
              <w:jc w:val="center"/>
            </w:pPr>
            <w:r w:rsidRPr="00525B57">
              <w:rPr>
                <w:sz w:val="22"/>
                <w:szCs w:val="22"/>
              </w:rPr>
              <w:t>1 тн</w:t>
            </w:r>
          </w:p>
        </w:tc>
        <w:tc>
          <w:tcPr>
            <w:tcW w:w="876" w:type="dxa"/>
            <w:tcBorders>
              <w:top w:val="single" w:sz="4" w:space="0" w:color="auto"/>
              <w:bottom w:val="single" w:sz="4" w:space="0" w:color="auto"/>
            </w:tcBorders>
            <w:shd w:val="clear" w:color="auto" w:fill="auto"/>
            <w:vAlign w:val="center"/>
          </w:tcPr>
          <w:p w:rsidR="00525B57" w:rsidRPr="00525B57" w:rsidRDefault="00525B57" w:rsidP="00525B57">
            <w:pPr>
              <w:jc w:val="center"/>
            </w:pPr>
            <w:r w:rsidRPr="00525B57">
              <w:rPr>
                <w:sz w:val="22"/>
                <w:szCs w:val="22"/>
              </w:rPr>
              <w:t>1,3</w:t>
            </w:r>
          </w:p>
        </w:tc>
      </w:tr>
      <w:tr w:rsidR="00525B57" w:rsidRPr="00C97879" w:rsidTr="00411060">
        <w:trPr>
          <w:trHeight w:val="403"/>
          <w:jc w:val="center"/>
        </w:trPr>
        <w:tc>
          <w:tcPr>
            <w:tcW w:w="1021" w:type="dxa"/>
            <w:tcBorders>
              <w:top w:val="single" w:sz="4" w:space="0" w:color="auto"/>
            </w:tcBorders>
            <w:shd w:val="clear" w:color="auto" w:fill="auto"/>
            <w:vAlign w:val="center"/>
          </w:tcPr>
          <w:p w:rsidR="00525B57" w:rsidRPr="0097436B" w:rsidRDefault="00525B57" w:rsidP="00525B57">
            <w:pPr>
              <w:jc w:val="center"/>
            </w:pPr>
            <w:r w:rsidRPr="0097436B">
              <w:rPr>
                <w:sz w:val="22"/>
                <w:szCs w:val="22"/>
              </w:rPr>
              <w:t>3</w:t>
            </w:r>
          </w:p>
        </w:tc>
        <w:tc>
          <w:tcPr>
            <w:tcW w:w="6589" w:type="dxa"/>
            <w:tcBorders>
              <w:top w:val="single" w:sz="4" w:space="0" w:color="auto"/>
            </w:tcBorders>
            <w:shd w:val="clear" w:color="auto" w:fill="auto"/>
            <w:vAlign w:val="center"/>
          </w:tcPr>
          <w:p w:rsidR="0041415D" w:rsidRDefault="00525B57" w:rsidP="00525B57">
            <w:pPr>
              <w:jc w:val="center"/>
            </w:pPr>
            <w:r w:rsidRPr="00525B57">
              <w:rPr>
                <w:sz w:val="22"/>
                <w:szCs w:val="22"/>
              </w:rPr>
              <w:t xml:space="preserve">Снятие и установка листов наружной обшивы котла для замены </w:t>
            </w:r>
          </w:p>
          <w:p w:rsidR="00525B57" w:rsidRPr="00525B57" w:rsidRDefault="0041415D" w:rsidP="00525B57">
            <w:pPr>
              <w:jc w:val="center"/>
            </w:pPr>
            <w:r>
              <w:rPr>
                <w:sz w:val="22"/>
                <w:szCs w:val="22"/>
              </w:rPr>
              <w:t>КПП-</w:t>
            </w:r>
            <w:r w:rsidR="00525B57" w:rsidRPr="00525B57">
              <w:rPr>
                <w:sz w:val="22"/>
                <w:szCs w:val="22"/>
              </w:rPr>
              <w:t>III ст.</w:t>
            </w:r>
          </w:p>
        </w:tc>
        <w:tc>
          <w:tcPr>
            <w:tcW w:w="996" w:type="dxa"/>
            <w:tcBorders>
              <w:top w:val="single" w:sz="4" w:space="0" w:color="auto"/>
            </w:tcBorders>
            <w:shd w:val="clear" w:color="auto" w:fill="auto"/>
            <w:vAlign w:val="center"/>
          </w:tcPr>
          <w:p w:rsidR="00525B57" w:rsidRPr="00525B57" w:rsidRDefault="00525B57" w:rsidP="00525B57">
            <w:pPr>
              <w:jc w:val="center"/>
            </w:pPr>
            <w:r w:rsidRPr="00525B57">
              <w:rPr>
                <w:sz w:val="22"/>
                <w:szCs w:val="22"/>
              </w:rPr>
              <w:t>1 тн</w:t>
            </w:r>
          </w:p>
        </w:tc>
        <w:tc>
          <w:tcPr>
            <w:tcW w:w="876" w:type="dxa"/>
            <w:tcBorders>
              <w:top w:val="single" w:sz="4" w:space="0" w:color="auto"/>
            </w:tcBorders>
            <w:shd w:val="clear" w:color="auto" w:fill="auto"/>
            <w:vAlign w:val="center"/>
          </w:tcPr>
          <w:p w:rsidR="00525B57" w:rsidRPr="00525B57" w:rsidRDefault="00525B57" w:rsidP="00525B57">
            <w:pPr>
              <w:jc w:val="center"/>
            </w:pPr>
            <w:r w:rsidRPr="00525B57">
              <w:rPr>
                <w:sz w:val="22"/>
                <w:szCs w:val="22"/>
              </w:rPr>
              <w:t>0,8</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4</w:t>
            </w:r>
          </w:p>
        </w:tc>
        <w:tc>
          <w:tcPr>
            <w:tcW w:w="6589" w:type="dxa"/>
            <w:shd w:val="clear" w:color="auto" w:fill="auto"/>
            <w:vAlign w:val="center"/>
          </w:tcPr>
          <w:p w:rsidR="00525B57" w:rsidRPr="00525B57" w:rsidRDefault="00525B57" w:rsidP="00525B57">
            <w:pPr>
              <w:jc w:val="center"/>
            </w:pPr>
            <w:r w:rsidRPr="00525B57">
              <w:rPr>
                <w:sz w:val="22"/>
                <w:szCs w:val="22"/>
              </w:rPr>
              <w:t>Изготовление листов наружной обшивы</w:t>
            </w:r>
          </w:p>
        </w:tc>
        <w:tc>
          <w:tcPr>
            <w:tcW w:w="996" w:type="dxa"/>
            <w:shd w:val="clear" w:color="auto" w:fill="auto"/>
            <w:vAlign w:val="center"/>
          </w:tcPr>
          <w:p w:rsidR="00525B57" w:rsidRPr="00525B57" w:rsidRDefault="00525B57" w:rsidP="00525B57">
            <w:pPr>
              <w:jc w:val="center"/>
            </w:pPr>
            <w:r w:rsidRPr="00525B57">
              <w:rPr>
                <w:sz w:val="22"/>
                <w:szCs w:val="22"/>
              </w:rPr>
              <w:t>1 тн</w:t>
            </w:r>
          </w:p>
        </w:tc>
        <w:tc>
          <w:tcPr>
            <w:tcW w:w="876" w:type="dxa"/>
            <w:shd w:val="clear" w:color="auto" w:fill="auto"/>
            <w:vAlign w:val="center"/>
          </w:tcPr>
          <w:p w:rsidR="00525B57" w:rsidRPr="00525B57" w:rsidRDefault="00525B57" w:rsidP="00525B57">
            <w:pPr>
              <w:jc w:val="center"/>
            </w:pPr>
            <w:r w:rsidRPr="00525B57">
              <w:rPr>
                <w:sz w:val="22"/>
                <w:szCs w:val="22"/>
              </w:rPr>
              <w:t>0,8</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5</w:t>
            </w:r>
          </w:p>
        </w:tc>
        <w:tc>
          <w:tcPr>
            <w:tcW w:w="6589" w:type="dxa"/>
            <w:shd w:val="clear" w:color="auto" w:fill="auto"/>
            <w:vAlign w:val="center"/>
          </w:tcPr>
          <w:p w:rsidR="0041415D" w:rsidRDefault="00525B57" w:rsidP="00525B57">
            <w:pPr>
              <w:jc w:val="center"/>
            </w:pPr>
            <w:r w:rsidRPr="00525B57">
              <w:rPr>
                <w:sz w:val="22"/>
                <w:szCs w:val="22"/>
              </w:rPr>
              <w:t>Снятие и устано</w:t>
            </w:r>
            <w:r w:rsidR="0041415D">
              <w:rPr>
                <w:sz w:val="22"/>
                <w:szCs w:val="22"/>
              </w:rPr>
              <w:t xml:space="preserve">вка элементов каркаса котла, </w:t>
            </w:r>
          </w:p>
          <w:p w:rsidR="00525B57" w:rsidRPr="00525B57" w:rsidRDefault="0041415D" w:rsidP="00525B57">
            <w:pPr>
              <w:jc w:val="center"/>
            </w:pPr>
            <w:r>
              <w:rPr>
                <w:sz w:val="22"/>
                <w:szCs w:val="22"/>
              </w:rPr>
              <w:t>ма</w:t>
            </w:r>
            <w:r w:rsidR="00525B57" w:rsidRPr="00525B57">
              <w:rPr>
                <w:sz w:val="22"/>
                <w:szCs w:val="22"/>
              </w:rPr>
              <w:t>сса элемента до 0,05 т.</w:t>
            </w:r>
          </w:p>
        </w:tc>
        <w:tc>
          <w:tcPr>
            <w:tcW w:w="996" w:type="dxa"/>
            <w:shd w:val="clear" w:color="auto" w:fill="auto"/>
            <w:vAlign w:val="center"/>
          </w:tcPr>
          <w:p w:rsidR="00525B57" w:rsidRPr="00525B57" w:rsidRDefault="00525B57" w:rsidP="00525B57">
            <w:pPr>
              <w:jc w:val="center"/>
            </w:pPr>
            <w:r w:rsidRPr="00525B57">
              <w:rPr>
                <w:sz w:val="22"/>
                <w:szCs w:val="22"/>
              </w:rPr>
              <w:t>1 тн</w:t>
            </w:r>
          </w:p>
        </w:tc>
        <w:tc>
          <w:tcPr>
            <w:tcW w:w="876" w:type="dxa"/>
            <w:shd w:val="clear" w:color="auto" w:fill="auto"/>
            <w:vAlign w:val="center"/>
          </w:tcPr>
          <w:p w:rsidR="00525B57" w:rsidRPr="00525B57" w:rsidRDefault="00525B57" w:rsidP="00525B57">
            <w:pPr>
              <w:jc w:val="center"/>
            </w:pPr>
            <w:r w:rsidRPr="00525B57">
              <w:rPr>
                <w:sz w:val="22"/>
                <w:szCs w:val="22"/>
              </w:rPr>
              <w:t>3,2</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6</w:t>
            </w:r>
          </w:p>
        </w:tc>
        <w:tc>
          <w:tcPr>
            <w:tcW w:w="6589" w:type="dxa"/>
            <w:shd w:val="clear" w:color="auto" w:fill="auto"/>
            <w:vAlign w:val="center"/>
          </w:tcPr>
          <w:p w:rsidR="00525B57" w:rsidRPr="00525B57" w:rsidRDefault="00525B57" w:rsidP="00525B57">
            <w:pPr>
              <w:jc w:val="center"/>
            </w:pPr>
            <w:r w:rsidRPr="00525B57">
              <w:rPr>
                <w:sz w:val="22"/>
                <w:szCs w:val="22"/>
              </w:rPr>
              <w:t>Снятие и установка, сварка, зачистка под контроль металла гибов системы питания котла диам.133х13 ст.20</w:t>
            </w:r>
          </w:p>
        </w:tc>
        <w:tc>
          <w:tcPr>
            <w:tcW w:w="996" w:type="dxa"/>
            <w:shd w:val="clear" w:color="auto" w:fill="auto"/>
            <w:vAlign w:val="center"/>
          </w:tcPr>
          <w:p w:rsidR="00525B57" w:rsidRPr="00525B57" w:rsidRDefault="00525B57" w:rsidP="00525B57">
            <w:pPr>
              <w:jc w:val="center"/>
            </w:pPr>
            <w:r w:rsidRPr="00525B57">
              <w:rPr>
                <w:sz w:val="22"/>
                <w:szCs w:val="22"/>
              </w:rPr>
              <w:t>1 тн</w:t>
            </w:r>
          </w:p>
        </w:tc>
        <w:tc>
          <w:tcPr>
            <w:tcW w:w="876" w:type="dxa"/>
            <w:shd w:val="clear" w:color="auto" w:fill="auto"/>
            <w:vAlign w:val="center"/>
          </w:tcPr>
          <w:p w:rsidR="00525B57" w:rsidRPr="00525B57" w:rsidRDefault="00525B57" w:rsidP="00525B57">
            <w:pPr>
              <w:jc w:val="center"/>
            </w:pPr>
            <w:r w:rsidRPr="00525B57">
              <w:rPr>
                <w:sz w:val="22"/>
                <w:szCs w:val="22"/>
              </w:rPr>
              <w:t>0,9</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lastRenderedPageBreak/>
              <w:t>7</w:t>
            </w:r>
          </w:p>
        </w:tc>
        <w:tc>
          <w:tcPr>
            <w:tcW w:w="6589" w:type="dxa"/>
            <w:shd w:val="clear" w:color="auto" w:fill="auto"/>
            <w:vAlign w:val="center"/>
          </w:tcPr>
          <w:p w:rsidR="00525B57" w:rsidRPr="00525B57" w:rsidRDefault="00525B57" w:rsidP="00525B57">
            <w:pPr>
              <w:jc w:val="center"/>
            </w:pPr>
            <w:r w:rsidRPr="00525B57">
              <w:rPr>
                <w:sz w:val="22"/>
                <w:szCs w:val="22"/>
              </w:rPr>
              <w:t>Предварительный и сопутствующий подогрев сварных швов диам.133 труб системы питания котла</w:t>
            </w:r>
          </w:p>
        </w:tc>
        <w:tc>
          <w:tcPr>
            <w:tcW w:w="996" w:type="dxa"/>
            <w:shd w:val="clear" w:color="auto" w:fill="auto"/>
            <w:vAlign w:val="center"/>
          </w:tcPr>
          <w:p w:rsidR="00525B57" w:rsidRPr="00525B57" w:rsidRDefault="00525B57" w:rsidP="00525B57">
            <w:pPr>
              <w:jc w:val="center"/>
            </w:pPr>
            <w:r w:rsidRPr="00525B57">
              <w:rPr>
                <w:sz w:val="22"/>
                <w:szCs w:val="22"/>
              </w:rPr>
              <w:t>1 м</w:t>
            </w:r>
          </w:p>
        </w:tc>
        <w:tc>
          <w:tcPr>
            <w:tcW w:w="876" w:type="dxa"/>
            <w:shd w:val="clear" w:color="auto" w:fill="auto"/>
            <w:vAlign w:val="center"/>
          </w:tcPr>
          <w:p w:rsidR="00525B57" w:rsidRPr="00525B57" w:rsidRDefault="00525B57" w:rsidP="00525B57">
            <w:pPr>
              <w:jc w:val="center"/>
            </w:pPr>
            <w:r w:rsidRPr="00525B57">
              <w:rPr>
                <w:sz w:val="22"/>
                <w:szCs w:val="22"/>
              </w:rPr>
              <w:t>2,46</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8</w:t>
            </w:r>
          </w:p>
        </w:tc>
        <w:tc>
          <w:tcPr>
            <w:tcW w:w="6589" w:type="dxa"/>
            <w:shd w:val="clear" w:color="auto" w:fill="auto"/>
            <w:vAlign w:val="center"/>
          </w:tcPr>
          <w:p w:rsidR="00525B57" w:rsidRPr="00525B57" w:rsidRDefault="00525B57" w:rsidP="00525B57">
            <w:pPr>
              <w:jc w:val="center"/>
            </w:pPr>
            <w:r w:rsidRPr="00525B57">
              <w:rPr>
                <w:sz w:val="22"/>
                <w:szCs w:val="22"/>
              </w:rPr>
              <w:t>УЗК сварных стыков диам.133 труб системы питания котла</w:t>
            </w:r>
          </w:p>
        </w:tc>
        <w:tc>
          <w:tcPr>
            <w:tcW w:w="996" w:type="dxa"/>
            <w:shd w:val="clear" w:color="auto" w:fill="auto"/>
            <w:vAlign w:val="center"/>
          </w:tcPr>
          <w:p w:rsidR="00525B57" w:rsidRPr="00525B57" w:rsidRDefault="00525B57" w:rsidP="00525B57">
            <w:pPr>
              <w:jc w:val="center"/>
            </w:pPr>
            <w:r w:rsidRPr="00525B57">
              <w:rPr>
                <w:sz w:val="22"/>
                <w:szCs w:val="22"/>
              </w:rPr>
              <w:t>1стык</w:t>
            </w:r>
          </w:p>
        </w:tc>
        <w:tc>
          <w:tcPr>
            <w:tcW w:w="876" w:type="dxa"/>
            <w:shd w:val="clear" w:color="auto" w:fill="auto"/>
            <w:vAlign w:val="center"/>
          </w:tcPr>
          <w:p w:rsidR="00525B57" w:rsidRPr="00525B57" w:rsidRDefault="00525B57" w:rsidP="00525B57">
            <w:pPr>
              <w:jc w:val="center"/>
            </w:pPr>
            <w:r w:rsidRPr="00525B57">
              <w:rPr>
                <w:sz w:val="22"/>
                <w:szCs w:val="22"/>
              </w:rPr>
              <w:t>6</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9</w:t>
            </w:r>
          </w:p>
        </w:tc>
        <w:tc>
          <w:tcPr>
            <w:tcW w:w="6589" w:type="dxa"/>
            <w:shd w:val="clear" w:color="auto" w:fill="auto"/>
            <w:vAlign w:val="center"/>
          </w:tcPr>
          <w:p w:rsidR="00525B57" w:rsidRPr="00525B57" w:rsidRDefault="00525B57" w:rsidP="00525B57">
            <w:pPr>
              <w:jc w:val="center"/>
            </w:pPr>
            <w:r w:rsidRPr="00525B57">
              <w:rPr>
                <w:sz w:val="22"/>
                <w:szCs w:val="22"/>
              </w:rPr>
              <w:t>Ремонт тепловой изоляции матами минераловатными прошивными труб системы питания котла</w:t>
            </w:r>
          </w:p>
        </w:tc>
        <w:tc>
          <w:tcPr>
            <w:tcW w:w="996" w:type="dxa"/>
            <w:shd w:val="clear" w:color="auto" w:fill="auto"/>
            <w:vAlign w:val="center"/>
          </w:tcPr>
          <w:p w:rsidR="00525B57" w:rsidRPr="00525B57" w:rsidRDefault="00525B57" w:rsidP="00525B57">
            <w:pPr>
              <w:jc w:val="center"/>
            </w:pPr>
            <w:r w:rsidRPr="00525B57">
              <w:rPr>
                <w:sz w:val="22"/>
                <w:szCs w:val="22"/>
              </w:rPr>
              <w:t>1 м</w:t>
            </w:r>
            <w:r w:rsidRPr="003F6605">
              <w:rPr>
                <w:sz w:val="22"/>
                <w:szCs w:val="22"/>
                <w:vertAlign w:val="superscript"/>
              </w:rPr>
              <w:t>3</w:t>
            </w:r>
          </w:p>
        </w:tc>
        <w:tc>
          <w:tcPr>
            <w:tcW w:w="876" w:type="dxa"/>
            <w:shd w:val="clear" w:color="auto" w:fill="auto"/>
            <w:vAlign w:val="center"/>
          </w:tcPr>
          <w:p w:rsidR="00525B57" w:rsidRPr="00525B57" w:rsidRDefault="00525B57" w:rsidP="00525B57">
            <w:pPr>
              <w:jc w:val="center"/>
            </w:pPr>
            <w:r w:rsidRPr="00525B57">
              <w:rPr>
                <w:sz w:val="22"/>
                <w:szCs w:val="22"/>
              </w:rPr>
              <w:t>1</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10</w:t>
            </w:r>
          </w:p>
        </w:tc>
        <w:tc>
          <w:tcPr>
            <w:tcW w:w="6589" w:type="dxa"/>
            <w:shd w:val="clear" w:color="auto" w:fill="auto"/>
            <w:vAlign w:val="center"/>
          </w:tcPr>
          <w:p w:rsidR="00525B57" w:rsidRPr="00525B57" w:rsidRDefault="00525B57" w:rsidP="00525B57">
            <w:pPr>
              <w:jc w:val="center"/>
            </w:pPr>
            <w:r w:rsidRPr="00525B57">
              <w:rPr>
                <w:sz w:val="22"/>
                <w:szCs w:val="22"/>
              </w:rPr>
              <w:t>Восстановление стеклотканевого слоя труб системы питания котла</w:t>
            </w:r>
          </w:p>
        </w:tc>
        <w:tc>
          <w:tcPr>
            <w:tcW w:w="996" w:type="dxa"/>
            <w:shd w:val="clear" w:color="auto" w:fill="auto"/>
            <w:vAlign w:val="center"/>
          </w:tcPr>
          <w:p w:rsidR="00525B57" w:rsidRPr="00525B57" w:rsidRDefault="00525B57" w:rsidP="00525B57">
            <w:pPr>
              <w:jc w:val="center"/>
            </w:pPr>
            <w:r w:rsidRPr="00525B57">
              <w:rPr>
                <w:sz w:val="22"/>
                <w:szCs w:val="22"/>
              </w:rPr>
              <w:t>1 м</w:t>
            </w:r>
            <w:r w:rsidRPr="003F6605">
              <w:rPr>
                <w:sz w:val="22"/>
                <w:szCs w:val="22"/>
                <w:vertAlign w:val="superscript"/>
              </w:rPr>
              <w:t>2</w:t>
            </w:r>
          </w:p>
        </w:tc>
        <w:tc>
          <w:tcPr>
            <w:tcW w:w="876" w:type="dxa"/>
            <w:shd w:val="clear" w:color="auto" w:fill="auto"/>
            <w:vAlign w:val="center"/>
          </w:tcPr>
          <w:p w:rsidR="00525B57" w:rsidRPr="00525B57" w:rsidRDefault="00525B57" w:rsidP="00525B57">
            <w:pPr>
              <w:jc w:val="center"/>
            </w:pPr>
            <w:r w:rsidRPr="00525B57">
              <w:rPr>
                <w:sz w:val="22"/>
                <w:szCs w:val="22"/>
              </w:rPr>
              <w:t>17</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11</w:t>
            </w:r>
          </w:p>
        </w:tc>
        <w:tc>
          <w:tcPr>
            <w:tcW w:w="6589" w:type="dxa"/>
            <w:shd w:val="clear" w:color="auto" w:fill="auto"/>
            <w:vAlign w:val="center"/>
          </w:tcPr>
          <w:p w:rsidR="00525B57" w:rsidRPr="00525B57" w:rsidRDefault="00525B57" w:rsidP="00525B57">
            <w:pPr>
              <w:jc w:val="center"/>
            </w:pPr>
            <w:r w:rsidRPr="00525B57">
              <w:rPr>
                <w:sz w:val="22"/>
                <w:szCs w:val="22"/>
              </w:rPr>
              <w:t>Сборка и разборка деревянных лесов, при высоте лесов до 3 м</w:t>
            </w:r>
          </w:p>
        </w:tc>
        <w:tc>
          <w:tcPr>
            <w:tcW w:w="996" w:type="dxa"/>
            <w:shd w:val="clear" w:color="auto" w:fill="auto"/>
            <w:vAlign w:val="center"/>
          </w:tcPr>
          <w:p w:rsidR="00525B57" w:rsidRPr="00525B57" w:rsidRDefault="00525B57" w:rsidP="00525B57">
            <w:pPr>
              <w:jc w:val="center"/>
            </w:pPr>
            <w:r w:rsidRPr="00525B57">
              <w:rPr>
                <w:sz w:val="22"/>
                <w:szCs w:val="22"/>
              </w:rPr>
              <w:t>1 м</w:t>
            </w:r>
            <w:r w:rsidRPr="003F6605">
              <w:rPr>
                <w:sz w:val="22"/>
                <w:szCs w:val="22"/>
                <w:vertAlign w:val="superscript"/>
              </w:rPr>
              <w:t>2</w:t>
            </w:r>
          </w:p>
        </w:tc>
        <w:tc>
          <w:tcPr>
            <w:tcW w:w="876" w:type="dxa"/>
            <w:shd w:val="clear" w:color="auto" w:fill="auto"/>
            <w:vAlign w:val="center"/>
          </w:tcPr>
          <w:p w:rsidR="00525B57" w:rsidRPr="00525B57" w:rsidRDefault="00525B57" w:rsidP="00525B57">
            <w:pPr>
              <w:jc w:val="center"/>
            </w:pPr>
            <w:r w:rsidRPr="00525B57">
              <w:rPr>
                <w:sz w:val="22"/>
                <w:szCs w:val="22"/>
              </w:rPr>
              <w:t>48</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12</w:t>
            </w:r>
          </w:p>
        </w:tc>
        <w:tc>
          <w:tcPr>
            <w:tcW w:w="6589" w:type="dxa"/>
            <w:shd w:val="clear" w:color="auto" w:fill="auto"/>
            <w:vAlign w:val="center"/>
          </w:tcPr>
          <w:p w:rsidR="0041415D" w:rsidRDefault="00525B57" w:rsidP="00525B57">
            <w:pPr>
              <w:jc w:val="center"/>
            </w:pPr>
            <w:r w:rsidRPr="00525B57">
              <w:rPr>
                <w:sz w:val="22"/>
                <w:szCs w:val="22"/>
              </w:rPr>
              <w:t>Замена 24-х микроблоков КПП III ст.</w:t>
            </w:r>
          </w:p>
          <w:p w:rsidR="00525B57" w:rsidRPr="00525B57" w:rsidRDefault="00525B57" w:rsidP="00525B57">
            <w:pPr>
              <w:jc w:val="center"/>
            </w:pPr>
            <w:r w:rsidRPr="00525B57">
              <w:rPr>
                <w:sz w:val="22"/>
                <w:szCs w:val="22"/>
              </w:rPr>
              <w:t>Сварка, зачистка под контроль металла</w:t>
            </w:r>
          </w:p>
        </w:tc>
        <w:tc>
          <w:tcPr>
            <w:tcW w:w="996" w:type="dxa"/>
            <w:shd w:val="clear" w:color="auto" w:fill="auto"/>
            <w:vAlign w:val="center"/>
          </w:tcPr>
          <w:p w:rsidR="00525B57" w:rsidRPr="00525B57" w:rsidRDefault="00525B57" w:rsidP="00525B57">
            <w:pPr>
              <w:jc w:val="center"/>
            </w:pPr>
            <w:r w:rsidRPr="00525B57">
              <w:rPr>
                <w:sz w:val="22"/>
                <w:szCs w:val="22"/>
              </w:rPr>
              <w:t>1 тн</w:t>
            </w:r>
          </w:p>
        </w:tc>
        <w:tc>
          <w:tcPr>
            <w:tcW w:w="876" w:type="dxa"/>
            <w:shd w:val="clear" w:color="auto" w:fill="auto"/>
            <w:vAlign w:val="center"/>
          </w:tcPr>
          <w:p w:rsidR="00525B57" w:rsidRPr="00525B57" w:rsidRDefault="00525B57" w:rsidP="0041415D">
            <w:r w:rsidRPr="00525B57">
              <w:rPr>
                <w:sz w:val="22"/>
                <w:szCs w:val="22"/>
              </w:rPr>
              <w:t>30,507</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13</w:t>
            </w:r>
          </w:p>
        </w:tc>
        <w:tc>
          <w:tcPr>
            <w:tcW w:w="6589" w:type="dxa"/>
            <w:shd w:val="clear" w:color="auto" w:fill="auto"/>
            <w:vAlign w:val="center"/>
          </w:tcPr>
          <w:p w:rsidR="00525B57" w:rsidRPr="00525B57" w:rsidRDefault="00525B57" w:rsidP="00525B57">
            <w:pPr>
              <w:jc w:val="center"/>
            </w:pPr>
            <w:r w:rsidRPr="00525B57">
              <w:rPr>
                <w:sz w:val="22"/>
                <w:szCs w:val="22"/>
              </w:rPr>
              <w:t>Предварительный и сопутствующий подогрев сварных швов диам.133</w:t>
            </w:r>
          </w:p>
        </w:tc>
        <w:tc>
          <w:tcPr>
            <w:tcW w:w="996" w:type="dxa"/>
            <w:shd w:val="clear" w:color="auto" w:fill="auto"/>
            <w:vAlign w:val="center"/>
          </w:tcPr>
          <w:p w:rsidR="00525B57" w:rsidRPr="00525B57" w:rsidRDefault="00525B57" w:rsidP="00525B57">
            <w:pPr>
              <w:jc w:val="center"/>
            </w:pPr>
            <w:r w:rsidRPr="00525B57">
              <w:rPr>
                <w:sz w:val="22"/>
                <w:szCs w:val="22"/>
              </w:rPr>
              <w:t>1 м</w:t>
            </w:r>
          </w:p>
        </w:tc>
        <w:tc>
          <w:tcPr>
            <w:tcW w:w="876" w:type="dxa"/>
            <w:shd w:val="clear" w:color="auto" w:fill="auto"/>
            <w:vAlign w:val="center"/>
          </w:tcPr>
          <w:p w:rsidR="00525B57" w:rsidRPr="00525B57" w:rsidRDefault="00525B57" w:rsidP="00525B57">
            <w:pPr>
              <w:jc w:val="center"/>
            </w:pPr>
            <w:r w:rsidRPr="00525B57">
              <w:rPr>
                <w:sz w:val="22"/>
                <w:szCs w:val="22"/>
              </w:rPr>
              <w:t>19,68</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14</w:t>
            </w:r>
          </w:p>
        </w:tc>
        <w:tc>
          <w:tcPr>
            <w:tcW w:w="6589" w:type="dxa"/>
            <w:shd w:val="clear" w:color="auto" w:fill="auto"/>
            <w:vAlign w:val="center"/>
          </w:tcPr>
          <w:p w:rsidR="00525B57" w:rsidRPr="00525B57" w:rsidRDefault="00525B57" w:rsidP="00525B57">
            <w:pPr>
              <w:jc w:val="center"/>
            </w:pPr>
            <w:r w:rsidRPr="00525B57">
              <w:rPr>
                <w:sz w:val="22"/>
                <w:szCs w:val="22"/>
              </w:rPr>
              <w:t>Замена подвесок 24-х микроблоков КПП III ст. диам.133</w:t>
            </w:r>
          </w:p>
        </w:tc>
        <w:tc>
          <w:tcPr>
            <w:tcW w:w="996" w:type="dxa"/>
            <w:shd w:val="clear" w:color="auto" w:fill="auto"/>
            <w:vAlign w:val="center"/>
          </w:tcPr>
          <w:p w:rsidR="00525B57" w:rsidRPr="00525B57" w:rsidRDefault="00525B57" w:rsidP="00525B57">
            <w:pPr>
              <w:jc w:val="center"/>
            </w:pPr>
            <w:r w:rsidRPr="00525B57">
              <w:rPr>
                <w:sz w:val="22"/>
                <w:szCs w:val="22"/>
              </w:rPr>
              <w:t>1 шт.</w:t>
            </w:r>
          </w:p>
        </w:tc>
        <w:tc>
          <w:tcPr>
            <w:tcW w:w="876" w:type="dxa"/>
            <w:shd w:val="clear" w:color="auto" w:fill="auto"/>
            <w:vAlign w:val="center"/>
          </w:tcPr>
          <w:p w:rsidR="00525B57" w:rsidRPr="00525B57" w:rsidRDefault="00525B57" w:rsidP="00525B57">
            <w:pPr>
              <w:jc w:val="center"/>
            </w:pPr>
            <w:r w:rsidRPr="00525B57">
              <w:rPr>
                <w:sz w:val="22"/>
                <w:szCs w:val="22"/>
              </w:rPr>
              <w:t>48</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15</w:t>
            </w:r>
          </w:p>
        </w:tc>
        <w:tc>
          <w:tcPr>
            <w:tcW w:w="6589" w:type="dxa"/>
            <w:shd w:val="clear" w:color="auto" w:fill="auto"/>
            <w:vAlign w:val="center"/>
          </w:tcPr>
          <w:p w:rsidR="00525B57" w:rsidRPr="00525B57" w:rsidRDefault="00525B57" w:rsidP="00525B57">
            <w:pPr>
              <w:jc w:val="center"/>
            </w:pPr>
            <w:r w:rsidRPr="00525B57">
              <w:rPr>
                <w:sz w:val="22"/>
                <w:szCs w:val="22"/>
              </w:rPr>
              <w:t>Термическая обработка сварных швов диам.133</w:t>
            </w:r>
          </w:p>
        </w:tc>
        <w:tc>
          <w:tcPr>
            <w:tcW w:w="996" w:type="dxa"/>
            <w:shd w:val="clear" w:color="auto" w:fill="auto"/>
            <w:vAlign w:val="center"/>
          </w:tcPr>
          <w:p w:rsidR="00525B57" w:rsidRPr="00525B57" w:rsidRDefault="00525B57" w:rsidP="00525B57">
            <w:pPr>
              <w:jc w:val="center"/>
            </w:pPr>
            <w:r w:rsidRPr="00525B57">
              <w:rPr>
                <w:sz w:val="22"/>
                <w:szCs w:val="22"/>
              </w:rPr>
              <w:t>1 шт.</w:t>
            </w:r>
          </w:p>
        </w:tc>
        <w:tc>
          <w:tcPr>
            <w:tcW w:w="876" w:type="dxa"/>
            <w:shd w:val="clear" w:color="auto" w:fill="auto"/>
            <w:vAlign w:val="center"/>
          </w:tcPr>
          <w:p w:rsidR="00525B57" w:rsidRPr="00525B57" w:rsidRDefault="00525B57" w:rsidP="00525B57">
            <w:pPr>
              <w:jc w:val="center"/>
            </w:pPr>
            <w:r w:rsidRPr="00525B57">
              <w:rPr>
                <w:sz w:val="22"/>
                <w:szCs w:val="22"/>
              </w:rPr>
              <w:t>1</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16</w:t>
            </w:r>
          </w:p>
        </w:tc>
        <w:tc>
          <w:tcPr>
            <w:tcW w:w="6589" w:type="dxa"/>
            <w:shd w:val="clear" w:color="auto" w:fill="auto"/>
            <w:vAlign w:val="center"/>
          </w:tcPr>
          <w:p w:rsidR="00525B57" w:rsidRPr="00525B57" w:rsidRDefault="00525B57" w:rsidP="0041415D">
            <w:pPr>
              <w:jc w:val="center"/>
            </w:pPr>
            <w:r w:rsidRPr="00525B57">
              <w:rPr>
                <w:sz w:val="22"/>
                <w:szCs w:val="22"/>
              </w:rPr>
              <w:t>Термическая обработка сварных шво</w:t>
            </w:r>
            <w:r w:rsidR="0041415D">
              <w:rPr>
                <w:sz w:val="22"/>
                <w:szCs w:val="22"/>
              </w:rPr>
              <w:t>в диам.133</w:t>
            </w:r>
          </w:p>
        </w:tc>
        <w:tc>
          <w:tcPr>
            <w:tcW w:w="996" w:type="dxa"/>
            <w:shd w:val="clear" w:color="auto" w:fill="auto"/>
            <w:vAlign w:val="center"/>
          </w:tcPr>
          <w:p w:rsidR="00525B57" w:rsidRPr="00525B57" w:rsidRDefault="00525B57" w:rsidP="00525B57">
            <w:pPr>
              <w:jc w:val="center"/>
            </w:pPr>
            <w:r w:rsidRPr="00525B57">
              <w:rPr>
                <w:sz w:val="22"/>
                <w:szCs w:val="22"/>
              </w:rPr>
              <w:t>1 шт.</w:t>
            </w:r>
          </w:p>
        </w:tc>
        <w:tc>
          <w:tcPr>
            <w:tcW w:w="876" w:type="dxa"/>
            <w:shd w:val="clear" w:color="auto" w:fill="auto"/>
            <w:vAlign w:val="center"/>
          </w:tcPr>
          <w:p w:rsidR="00525B57" w:rsidRPr="00525B57" w:rsidRDefault="00525B57" w:rsidP="00525B57">
            <w:pPr>
              <w:jc w:val="center"/>
            </w:pPr>
            <w:r w:rsidRPr="00525B57">
              <w:rPr>
                <w:sz w:val="22"/>
                <w:szCs w:val="22"/>
              </w:rPr>
              <w:t>47</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17</w:t>
            </w:r>
          </w:p>
        </w:tc>
        <w:tc>
          <w:tcPr>
            <w:tcW w:w="6589" w:type="dxa"/>
            <w:shd w:val="clear" w:color="auto" w:fill="auto"/>
            <w:vAlign w:val="center"/>
          </w:tcPr>
          <w:p w:rsidR="00525B57" w:rsidRPr="00525B57" w:rsidRDefault="00525B57" w:rsidP="00525B57">
            <w:pPr>
              <w:jc w:val="center"/>
            </w:pPr>
            <w:r w:rsidRPr="00525B57">
              <w:rPr>
                <w:sz w:val="22"/>
                <w:szCs w:val="22"/>
              </w:rPr>
              <w:t>УЗК сварных стыков диам.133</w:t>
            </w:r>
          </w:p>
        </w:tc>
        <w:tc>
          <w:tcPr>
            <w:tcW w:w="996" w:type="dxa"/>
            <w:shd w:val="clear" w:color="auto" w:fill="auto"/>
            <w:vAlign w:val="center"/>
          </w:tcPr>
          <w:p w:rsidR="00525B57" w:rsidRPr="00525B57" w:rsidRDefault="00525B57" w:rsidP="00525B57">
            <w:pPr>
              <w:jc w:val="center"/>
            </w:pPr>
            <w:r w:rsidRPr="00525B57">
              <w:rPr>
                <w:sz w:val="22"/>
                <w:szCs w:val="22"/>
              </w:rPr>
              <w:t>1стык</w:t>
            </w:r>
          </w:p>
        </w:tc>
        <w:tc>
          <w:tcPr>
            <w:tcW w:w="876" w:type="dxa"/>
            <w:shd w:val="clear" w:color="auto" w:fill="auto"/>
            <w:vAlign w:val="center"/>
          </w:tcPr>
          <w:p w:rsidR="00525B57" w:rsidRPr="00525B57" w:rsidRDefault="00525B57" w:rsidP="00525B57">
            <w:pPr>
              <w:jc w:val="center"/>
            </w:pPr>
            <w:r w:rsidRPr="00525B57">
              <w:rPr>
                <w:sz w:val="22"/>
                <w:szCs w:val="22"/>
              </w:rPr>
              <w:t>48</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18</w:t>
            </w:r>
          </w:p>
        </w:tc>
        <w:tc>
          <w:tcPr>
            <w:tcW w:w="6589" w:type="dxa"/>
            <w:shd w:val="clear" w:color="auto" w:fill="auto"/>
            <w:vAlign w:val="center"/>
          </w:tcPr>
          <w:p w:rsidR="00525B57" w:rsidRPr="00525B57" w:rsidRDefault="00525B57" w:rsidP="00525B57">
            <w:pPr>
              <w:jc w:val="center"/>
            </w:pPr>
            <w:r w:rsidRPr="00525B57">
              <w:rPr>
                <w:sz w:val="22"/>
                <w:szCs w:val="22"/>
              </w:rPr>
              <w:t>Спектральный анализ металла с выдачей заключения о марке стали на ремонтной площадке (оборудовании)</w:t>
            </w:r>
          </w:p>
        </w:tc>
        <w:tc>
          <w:tcPr>
            <w:tcW w:w="996" w:type="dxa"/>
            <w:shd w:val="clear" w:color="auto" w:fill="auto"/>
            <w:vAlign w:val="center"/>
          </w:tcPr>
          <w:p w:rsidR="0041415D" w:rsidRDefault="00525B57" w:rsidP="00525B57">
            <w:pPr>
              <w:jc w:val="center"/>
            </w:pPr>
            <w:r w:rsidRPr="00525B57">
              <w:rPr>
                <w:sz w:val="22"/>
                <w:szCs w:val="22"/>
              </w:rPr>
              <w:t>1</w:t>
            </w:r>
          </w:p>
          <w:p w:rsidR="00525B57" w:rsidRPr="00525B57" w:rsidRDefault="0041415D" w:rsidP="0041415D">
            <w:r>
              <w:rPr>
                <w:sz w:val="22"/>
                <w:szCs w:val="22"/>
              </w:rPr>
              <w:t>анали</w:t>
            </w:r>
            <w:r w:rsidR="00525B57" w:rsidRPr="00525B57">
              <w:rPr>
                <w:sz w:val="22"/>
                <w:szCs w:val="22"/>
              </w:rPr>
              <w:t>з</w:t>
            </w:r>
          </w:p>
        </w:tc>
        <w:tc>
          <w:tcPr>
            <w:tcW w:w="876" w:type="dxa"/>
            <w:shd w:val="clear" w:color="auto" w:fill="auto"/>
            <w:vAlign w:val="center"/>
          </w:tcPr>
          <w:p w:rsidR="00525B57" w:rsidRPr="00525B57" w:rsidRDefault="00525B57" w:rsidP="00525B57">
            <w:pPr>
              <w:jc w:val="center"/>
            </w:pPr>
            <w:r w:rsidRPr="00525B57">
              <w:rPr>
                <w:sz w:val="22"/>
                <w:szCs w:val="22"/>
              </w:rPr>
              <w:t>192</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19</w:t>
            </w:r>
          </w:p>
        </w:tc>
        <w:tc>
          <w:tcPr>
            <w:tcW w:w="6589" w:type="dxa"/>
            <w:shd w:val="clear" w:color="auto" w:fill="auto"/>
            <w:vAlign w:val="center"/>
          </w:tcPr>
          <w:p w:rsidR="00525B57" w:rsidRPr="00525B57" w:rsidRDefault="00525B57" w:rsidP="00525B57">
            <w:pPr>
              <w:jc w:val="center"/>
            </w:pPr>
            <w:r w:rsidRPr="00525B57">
              <w:rPr>
                <w:sz w:val="22"/>
                <w:szCs w:val="22"/>
              </w:rPr>
              <w:t>Установка бобышек контроля ползучести</w:t>
            </w:r>
          </w:p>
        </w:tc>
        <w:tc>
          <w:tcPr>
            <w:tcW w:w="996" w:type="dxa"/>
            <w:shd w:val="clear" w:color="auto" w:fill="auto"/>
            <w:vAlign w:val="center"/>
          </w:tcPr>
          <w:p w:rsidR="00525B57" w:rsidRPr="00525B57" w:rsidRDefault="00525B57" w:rsidP="00525B57">
            <w:pPr>
              <w:jc w:val="center"/>
            </w:pPr>
            <w:r w:rsidRPr="00525B57">
              <w:rPr>
                <w:sz w:val="22"/>
                <w:szCs w:val="22"/>
              </w:rPr>
              <w:t>10 шт.</w:t>
            </w:r>
          </w:p>
        </w:tc>
        <w:tc>
          <w:tcPr>
            <w:tcW w:w="876" w:type="dxa"/>
            <w:shd w:val="clear" w:color="auto" w:fill="auto"/>
            <w:vAlign w:val="center"/>
          </w:tcPr>
          <w:p w:rsidR="00525B57" w:rsidRPr="00525B57" w:rsidRDefault="00525B57" w:rsidP="00525B57">
            <w:pPr>
              <w:jc w:val="center"/>
            </w:pPr>
            <w:r w:rsidRPr="00525B57">
              <w:rPr>
                <w:sz w:val="22"/>
                <w:szCs w:val="22"/>
              </w:rPr>
              <w:t>1,2</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20</w:t>
            </w:r>
          </w:p>
        </w:tc>
        <w:tc>
          <w:tcPr>
            <w:tcW w:w="6589" w:type="dxa"/>
            <w:shd w:val="clear" w:color="auto" w:fill="auto"/>
            <w:vAlign w:val="center"/>
          </w:tcPr>
          <w:p w:rsidR="00525B57" w:rsidRPr="00525B57" w:rsidRDefault="00525B57" w:rsidP="00525B57">
            <w:pPr>
              <w:jc w:val="center"/>
            </w:pPr>
            <w:r w:rsidRPr="00525B57">
              <w:rPr>
                <w:sz w:val="22"/>
                <w:szCs w:val="22"/>
              </w:rPr>
              <w:t>Снятие и установка подвесок и деталей крепления потолочного пароперегревателя</w:t>
            </w:r>
          </w:p>
        </w:tc>
        <w:tc>
          <w:tcPr>
            <w:tcW w:w="996" w:type="dxa"/>
            <w:shd w:val="clear" w:color="auto" w:fill="auto"/>
            <w:vAlign w:val="center"/>
          </w:tcPr>
          <w:p w:rsidR="00525B57" w:rsidRPr="00525B57" w:rsidRDefault="00525B57" w:rsidP="00525B57">
            <w:pPr>
              <w:jc w:val="center"/>
            </w:pPr>
            <w:r w:rsidRPr="00525B57">
              <w:rPr>
                <w:sz w:val="22"/>
                <w:szCs w:val="22"/>
              </w:rPr>
              <w:t>1 шт.</w:t>
            </w:r>
          </w:p>
        </w:tc>
        <w:tc>
          <w:tcPr>
            <w:tcW w:w="876" w:type="dxa"/>
            <w:shd w:val="clear" w:color="auto" w:fill="auto"/>
            <w:vAlign w:val="center"/>
          </w:tcPr>
          <w:p w:rsidR="00525B57" w:rsidRPr="00525B57" w:rsidRDefault="00525B57" w:rsidP="00525B57">
            <w:pPr>
              <w:jc w:val="center"/>
            </w:pPr>
            <w:r w:rsidRPr="00525B57">
              <w:rPr>
                <w:sz w:val="22"/>
                <w:szCs w:val="22"/>
              </w:rPr>
              <w:t>416</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21</w:t>
            </w:r>
          </w:p>
        </w:tc>
        <w:tc>
          <w:tcPr>
            <w:tcW w:w="6589" w:type="dxa"/>
            <w:shd w:val="clear" w:color="auto" w:fill="auto"/>
            <w:vAlign w:val="center"/>
          </w:tcPr>
          <w:p w:rsidR="00525B57" w:rsidRPr="00525B57" w:rsidRDefault="00525B57" w:rsidP="0041415D">
            <w:pPr>
              <w:jc w:val="center"/>
            </w:pPr>
            <w:r w:rsidRPr="00525B57">
              <w:rPr>
                <w:sz w:val="22"/>
                <w:szCs w:val="22"/>
              </w:rPr>
              <w:t>Установка опорной металлоконструкции под обм</w:t>
            </w:r>
            <w:r w:rsidR="0041415D">
              <w:rPr>
                <w:sz w:val="22"/>
                <w:szCs w:val="22"/>
              </w:rPr>
              <w:t>уровку, масса элемента до 50 кг</w:t>
            </w:r>
          </w:p>
        </w:tc>
        <w:tc>
          <w:tcPr>
            <w:tcW w:w="996" w:type="dxa"/>
            <w:shd w:val="clear" w:color="auto" w:fill="auto"/>
            <w:vAlign w:val="center"/>
          </w:tcPr>
          <w:p w:rsidR="00525B57" w:rsidRPr="00525B57" w:rsidRDefault="00525B57" w:rsidP="00525B57">
            <w:pPr>
              <w:jc w:val="center"/>
            </w:pPr>
            <w:r w:rsidRPr="00525B57">
              <w:rPr>
                <w:sz w:val="22"/>
                <w:szCs w:val="22"/>
              </w:rPr>
              <w:t>1 тн</w:t>
            </w:r>
          </w:p>
        </w:tc>
        <w:tc>
          <w:tcPr>
            <w:tcW w:w="876" w:type="dxa"/>
            <w:shd w:val="clear" w:color="auto" w:fill="auto"/>
            <w:vAlign w:val="center"/>
          </w:tcPr>
          <w:p w:rsidR="00525B57" w:rsidRPr="00525B57" w:rsidRDefault="00525B57" w:rsidP="00525B57">
            <w:pPr>
              <w:jc w:val="center"/>
            </w:pPr>
            <w:r w:rsidRPr="00525B57">
              <w:rPr>
                <w:sz w:val="22"/>
                <w:szCs w:val="22"/>
              </w:rPr>
              <w:t>1,2</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22</w:t>
            </w:r>
          </w:p>
        </w:tc>
        <w:tc>
          <w:tcPr>
            <w:tcW w:w="6589" w:type="dxa"/>
            <w:shd w:val="clear" w:color="auto" w:fill="auto"/>
            <w:vAlign w:val="center"/>
          </w:tcPr>
          <w:p w:rsidR="00525B57" w:rsidRPr="00525B57" w:rsidRDefault="00525B57" w:rsidP="00525B57">
            <w:pPr>
              <w:jc w:val="center"/>
            </w:pPr>
            <w:r w:rsidRPr="00525B57">
              <w:rPr>
                <w:sz w:val="22"/>
                <w:szCs w:val="22"/>
              </w:rPr>
              <w:t>Ремонт обмуровки из кирпича нормального шамотного</w:t>
            </w:r>
          </w:p>
        </w:tc>
        <w:tc>
          <w:tcPr>
            <w:tcW w:w="996" w:type="dxa"/>
            <w:shd w:val="clear" w:color="auto" w:fill="auto"/>
            <w:vAlign w:val="center"/>
          </w:tcPr>
          <w:p w:rsidR="00525B57" w:rsidRPr="00525B57" w:rsidRDefault="00525B57" w:rsidP="00525B57">
            <w:pPr>
              <w:jc w:val="center"/>
            </w:pPr>
            <w:r w:rsidRPr="00525B57">
              <w:rPr>
                <w:sz w:val="22"/>
                <w:szCs w:val="22"/>
              </w:rPr>
              <w:t>1 м</w:t>
            </w:r>
            <w:r w:rsidRPr="003F6605">
              <w:rPr>
                <w:sz w:val="22"/>
                <w:szCs w:val="22"/>
                <w:vertAlign w:val="superscript"/>
              </w:rPr>
              <w:t>3</w:t>
            </w:r>
          </w:p>
        </w:tc>
        <w:tc>
          <w:tcPr>
            <w:tcW w:w="876" w:type="dxa"/>
            <w:shd w:val="clear" w:color="auto" w:fill="auto"/>
            <w:vAlign w:val="center"/>
          </w:tcPr>
          <w:p w:rsidR="00525B57" w:rsidRPr="00525B57" w:rsidRDefault="00525B57" w:rsidP="00525B57">
            <w:pPr>
              <w:jc w:val="center"/>
            </w:pPr>
            <w:r w:rsidRPr="00525B57">
              <w:rPr>
                <w:sz w:val="22"/>
                <w:szCs w:val="22"/>
              </w:rPr>
              <w:t>14,4</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23</w:t>
            </w:r>
          </w:p>
        </w:tc>
        <w:tc>
          <w:tcPr>
            <w:tcW w:w="6589" w:type="dxa"/>
            <w:shd w:val="clear" w:color="auto" w:fill="auto"/>
            <w:vAlign w:val="center"/>
          </w:tcPr>
          <w:p w:rsidR="00525B57" w:rsidRPr="00525B57" w:rsidRDefault="00525B57" w:rsidP="00525B57">
            <w:pPr>
              <w:jc w:val="center"/>
            </w:pPr>
            <w:r w:rsidRPr="00525B57">
              <w:rPr>
                <w:sz w:val="22"/>
                <w:szCs w:val="22"/>
              </w:rPr>
              <w:t>Ремонт обмуровки плитами ПВВП</w:t>
            </w:r>
          </w:p>
        </w:tc>
        <w:tc>
          <w:tcPr>
            <w:tcW w:w="996" w:type="dxa"/>
            <w:shd w:val="clear" w:color="auto" w:fill="auto"/>
            <w:vAlign w:val="center"/>
          </w:tcPr>
          <w:p w:rsidR="00525B57" w:rsidRPr="00525B57" w:rsidRDefault="00525B57" w:rsidP="00525B57">
            <w:pPr>
              <w:jc w:val="center"/>
            </w:pPr>
            <w:r w:rsidRPr="00525B57">
              <w:rPr>
                <w:sz w:val="22"/>
                <w:szCs w:val="22"/>
              </w:rPr>
              <w:t>1 м</w:t>
            </w:r>
            <w:r w:rsidRPr="003F6605">
              <w:rPr>
                <w:sz w:val="22"/>
                <w:szCs w:val="22"/>
                <w:vertAlign w:val="superscript"/>
              </w:rPr>
              <w:t>3</w:t>
            </w:r>
          </w:p>
        </w:tc>
        <w:tc>
          <w:tcPr>
            <w:tcW w:w="876" w:type="dxa"/>
            <w:shd w:val="clear" w:color="auto" w:fill="auto"/>
            <w:vAlign w:val="center"/>
          </w:tcPr>
          <w:p w:rsidR="00525B57" w:rsidRPr="00525B57" w:rsidRDefault="00525B57" w:rsidP="00525B57">
            <w:pPr>
              <w:jc w:val="center"/>
            </w:pPr>
            <w:r w:rsidRPr="00525B57">
              <w:rPr>
                <w:sz w:val="22"/>
                <w:szCs w:val="22"/>
              </w:rPr>
              <w:t>4</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24</w:t>
            </w:r>
          </w:p>
        </w:tc>
        <w:tc>
          <w:tcPr>
            <w:tcW w:w="6589" w:type="dxa"/>
            <w:shd w:val="clear" w:color="auto" w:fill="auto"/>
            <w:vAlign w:val="center"/>
          </w:tcPr>
          <w:p w:rsidR="00525B57" w:rsidRPr="00525B57" w:rsidRDefault="00525B57" w:rsidP="00525B57">
            <w:pPr>
              <w:jc w:val="center"/>
            </w:pPr>
            <w:r w:rsidRPr="00525B57">
              <w:rPr>
                <w:sz w:val="22"/>
                <w:szCs w:val="22"/>
              </w:rPr>
              <w:t>Обмуровка проходов труб пастой СТИЭС-700</w:t>
            </w:r>
          </w:p>
        </w:tc>
        <w:tc>
          <w:tcPr>
            <w:tcW w:w="996" w:type="dxa"/>
            <w:shd w:val="clear" w:color="auto" w:fill="auto"/>
            <w:vAlign w:val="center"/>
          </w:tcPr>
          <w:p w:rsidR="00525B57" w:rsidRPr="00525B57" w:rsidRDefault="00525B57" w:rsidP="00525B57">
            <w:pPr>
              <w:jc w:val="center"/>
            </w:pPr>
            <w:r w:rsidRPr="00525B57">
              <w:rPr>
                <w:sz w:val="22"/>
                <w:szCs w:val="22"/>
              </w:rPr>
              <w:t>1 м</w:t>
            </w:r>
            <w:r w:rsidRPr="003F6605">
              <w:rPr>
                <w:sz w:val="22"/>
                <w:szCs w:val="22"/>
                <w:vertAlign w:val="superscript"/>
              </w:rPr>
              <w:t>3</w:t>
            </w:r>
          </w:p>
        </w:tc>
        <w:tc>
          <w:tcPr>
            <w:tcW w:w="876" w:type="dxa"/>
            <w:shd w:val="clear" w:color="auto" w:fill="auto"/>
            <w:vAlign w:val="center"/>
          </w:tcPr>
          <w:p w:rsidR="00525B57" w:rsidRPr="00525B57" w:rsidRDefault="00525B57" w:rsidP="00525B57">
            <w:pPr>
              <w:jc w:val="center"/>
            </w:pPr>
            <w:r w:rsidRPr="00525B57">
              <w:rPr>
                <w:sz w:val="22"/>
                <w:szCs w:val="22"/>
              </w:rPr>
              <w:t>0,618</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25</w:t>
            </w:r>
          </w:p>
        </w:tc>
        <w:tc>
          <w:tcPr>
            <w:tcW w:w="6589" w:type="dxa"/>
            <w:shd w:val="clear" w:color="auto" w:fill="auto"/>
            <w:vAlign w:val="center"/>
          </w:tcPr>
          <w:p w:rsidR="00525B57" w:rsidRPr="00525B57" w:rsidRDefault="00525B57" w:rsidP="00525B57">
            <w:pPr>
              <w:jc w:val="center"/>
            </w:pPr>
            <w:r w:rsidRPr="00525B57">
              <w:rPr>
                <w:sz w:val="22"/>
                <w:szCs w:val="22"/>
              </w:rPr>
              <w:t>Ремонт тепловой изоляции матами минераловатными прошивными</w:t>
            </w:r>
          </w:p>
        </w:tc>
        <w:tc>
          <w:tcPr>
            <w:tcW w:w="996" w:type="dxa"/>
            <w:shd w:val="clear" w:color="auto" w:fill="auto"/>
            <w:vAlign w:val="center"/>
          </w:tcPr>
          <w:p w:rsidR="00525B57" w:rsidRPr="00525B57" w:rsidRDefault="00525B57" w:rsidP="00525B57">
            <w:pPr>
              <w:jc w:val="center"/>
            </w:pPr>
            <w:r w:rsidRPr="00525B57">
              <w:rPr>
                <w:sz w:val="22"/>
                <w:szCs w:val="22"/>
              </w:rPr>
              <w:t>1 м</w:t>
            </w:r>
            <w:r w:rsidRPr="003F6605">
              <w:rPr>
                <w:sz w:val="22"/>
                <w:szCs w:val="22"/>
                <w:vertAlign w:val="superscript"/>
              </w:rPr>
              <w:t>3</w:t>
            </w:r>
          </w:p>
        </w:tc>
        <w:tc>
          <w:tcPr>
            <w:tcW w:w="876" w:type="dxa"/>
            <w:shd w:val="clear" w:color="auto" w:fill="auto"/>
            <w:vAlign w:val="center"/>
          </w:tcPr>
          <w:p w:rsidR="00525B57" w:rsidRPr="00525B57" w:rsidRDefault="00525B57" w:rsidP="00525B57">
            <w:pPr>
              <w:jc w:val="center"/>
            </w:pPr>
            <w:r w:rsidRPr="00525B57">
              <w:rPr>
                <w:sz w:val="22"/>
                <w:szCs w:val="22"/>
              </w:rPr>
              <w:t>4,8</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26</w:t>
            </w:r>
          </w:p>
        </w:tc>
        <w:tc>
          <w:tcPr>
            <w:tcW w:w="6589" w:type="dxa"/>
            <w:shd w:val="clear" w:color="auto" w:fill="auto"/>
            <w:vAlign w:val="center"/>
          </w:tcPr>
          <w:p w:rsidR="00525B57" w:rsidRPr="00525B57" w:rsidRDefault="00525B57" w:rsidP="00525B57">
            <w:pPr>
              <w:jc w:val="center"/>
            </w:pPr>
            <w:r w:rsidRPr="00525B57">
              <w:rPr>
                <w:sz w:val="22"/>
                <w:szCs w:val="22"/>
              </w:rPr>
              <w:t>Снятие усиленного каркаса, изготовленного из металлической сетки</w:t>
            </w:r>
          </w:p>
        </w:tc>
        <w:tc>
          <w:tcPr>
            <w:tcW w:w="996" w:type="dxa"/>
            <w:shd w:val="clear" w:color="auto" w:fill="auto"/>
            <w:vAlign w:val="center"/>
          </w:tcPr>
          <w:p w:rsidR="00525B57" w:rsidRPr="00525B57" w:rsidRDefault="00525B57" w:rsidP="00525B57">
            <w:pPr>
              <w:jc w:val="center"/>
            </w:pPr>
            <w:r w:rsidRPr="00525B57">
              <w:rPr>
                <w:sz w:val="22"/>
                <w:szCs w:val="22"/>
              </w:rPr>
              <w:t>1 м</w:t>
            </w:r>
            <w:r w:rsidRPr="003F6605">
              <w:rPr>
                <w:sz w:val="22"/>
                <w:szCs w:val="22"/>
                <w:vertAlign w:val="superscript"/>
              </w:rPr>
              <w:t>2</w:t>
            </w:r>
          </w:p>
        </w:tc>
        <w:tc>
          <w:tcPr>
            <w:tcW w:w="876" w:type="dxa"/>
            <w:shd w:val="clear" w:color="auto" w:fill="auto"/>
            <w:vAlign w:val="center"/>
          </w:tcPr>
          <w:p w:rsidR="00525B57" w:rsidRPr="00525B57" w:rsidRDefault="00525B57" w:rsidP="00525B57">
            <w:pPr>
              <w:jc w:val="center"/>
            </w:pPr>
            <w:r w:rsidRPr="00525B57">
              <w:rPr>
                <w:sz w:val="22"/>
                <w:szCs w:val="22"/>
              </w:rPr>
              <w:t>40</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27</w:t>
            </w:r>
          </w:p>
        </w:tc>
        <w:tc>
          <w:tcPr>
            <w:tcW w:w="6589" w:type="dxa"/>
            <w:shd w:val="clear" w:color="auto" w:fill="auto"/>
            <w:vAlign w:val="center"/>
          </w:tcPr>
          <w:p w:rsidR="00525B57" w:rsidRPr="00525B57" w:rsidRDefault="00525B57" w:rsidP="00525B57">
            <w:pPr>
              <w:jc w:val="center"/>
            </w:pPr>
            <w:r w:rsidRPr="00525B57">
              <w:rPr>
                <w:sz w:val="22"/>
                <w:szCs w:val="22"/>
              </w:rPr>
              <w:t>Установка усиленного каркаса из металлической сетки</w:t>
            </w:r>
          </w:p>
        </w:tc>
        <w:tc>
          <w:tcPr>
            <w:tcW w:w="996" w:type="dxa"/>
            <w:shd w:val="clear" w:color="auto" w:fill="auto"/>
            <w:vAlign w:val="center"/>
          </w:tcPr>
          <w:p w:rsidR="00525B57" w:rsidRPr="00525B57" w:rsidRDefault="00525B57" w:rsidP="00525B57">
            <w:pPr>
              <w:jc w:val="center"/>
            </w:pPr>
            <w:r w:rsidRPr="00525B57">
              <w:rPr>
                <w:sz w:val="22"/>
                <w:szCs w:val="22"/>
              </w:rPr>
              <w:t>1 м</w:t>
            </w:r>
            <w:r w:rsidRPr="003F6605">
              <w:rPr>
                <w:sz w:val="22"/>
                <w:szCs w:val="22"/>
                <w:vertAlign w:val="superscript"/>
              </w:rPr>
              <w:t>2</w:t>
            </w:r>
          </w:p>
        </w:tc>
        <w:tc>
          <w:tcPr>
            <w:tcW w:w="876" w:type="dxa"/>
            <w:shd w:val="clear" w:color="auto" w:fill="auto"/>
            <w:vAlign w:val="center"/>
          </w:tcPr>
          <w:p w:rsidR="00525B57" w:rsidRPr="00525B57" w:rsidRDefault="00525B57" w:rsidP="00525B57">
            <w:pPr>
              <w:jc w:val="center"/>
            </w:pPr>
            <w:r w:rsidRPr="00525B57">
              <w:rPr>
                <w:sz w:val="22"/>
                <w:szCs w:val="22"/>
              </w:rPr>
              <w:t>40</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28</w:t>
            </w:r>
          </w:p>
        </w:tc>
        <w:tc>
          <w:tcPr>
            <w:tcW w:w="6589" w:type="dxa"/>
            <w:shd w:val="clear" w:color="auto" w:fill="auto"/>
            <w:vAlign w:val="center"/>
          </w:tcPr>
          <w:p w:rsidR="00525B57" w:rsidRPr="00525B57" w:rsidRDefault="00525B57" w:rsidP="00525B57">
            <w:pPr>
              <w:jc w:val="center"/>
            </w:pPr>
            <w:r w:rsidRPr="00525B57">
              <w:rPr>
                <w:sz w:val="22"/>
                <w:szCs w:val="22"/>
              </w:rPr>
              <w:t>Восстановление штукатурного слоя</w:t>
            </w:r>
          </w:p>
        </w:tc>
        <w:tc>
          <w:tcPr>
            <w:tcW w:w="996" w:type="dxa"/>
            <w:shd w:val="clear" w:color="auto" w:fill="auto"/>
            <w:vAlign w:val="center"/>
          </w:tcPr>
          <w:p w:rsidR="00525B57" w:rsidRPr="00525B57" w:rsidRDefault="00525B57" w:rsidP="00525B57">
            <w:pPr>
              <w:jc w:val="center"/>
            </w:pPr>
            <w:r w:rsidRPr="00525B57">
              <w:rPr>
                <w:sz w:val="22"/>
                <w:szCs w:val="22"/>
              </w:rPr>
              <w:t>1 м</w:t>
            </w:r>
            <w:r w:rsidRPr="003F6605">
              <w:rPr>
                <w:sz w:val="22"/>
                <w:szCs w:val="22"/>
                <w:vertAlign w:val="superscript"/>
              </w:rPr>
              <w:t>2</w:t>
            </w:r>
          </w:p>
        </w:tc>
        <w:tc>
          <w:tcPr>
            <w:tcW w:w="876" w:type="dxa"/>
            <w:shd w:val="clear" w:color="auto" w:fill="auto"/>
            <w:vAlign w:val="center"/>
          </w:tcPr>
          <w:p w:rsidR="00525B57" w:rsidRPr="00525B57" w:rsidRDefault="00525B57" w:rsidP="00525B57">
            <w:pPr>
              <w:jc w:val="center"/>
            </w:pPr>
            <w:r w:rsidRPr="00525B57">
              <w:rPr>
                <w:sz w:val="22"/>
                <w:szCs w:val="22"/>
              </w:rPr>
              <w:t>40</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29</w:t>
            </w:r>
          </w:p>
        </w:tc>
        <w:tc>
          <w:tcPr>
            <w:tcW w:w="6589" w:type="dxa"/>
            <w:shd w:val="clear" w:color="auto" w:fill="auto"/>
            <w:vAlign w:val="center"/>
          </w:tcPr>
          <w:p w:rsidR="0041415D" w:rsidRDefault="00525B57" w:rsidP="00525B57">
            <w:pPr>
              <w:jc w:val="center"/>
            </w:pPr>
            <w:r w:rsidRPr="00525B57">
              <w:rPr>
                <w:sz w:val="22"/>
                <w:szCs w:val="22"/>
              </w:rPr>
              <w:t xml:space="preserve">Снятие клапана предохранительного главного ВД Ду 175 </w:t>
            </w:r>
          </w:p>
          <w:p w:rsidR="00525B57" w:rsidRPr="00525B57" w:rsidRDefault="00525B57" w:rsidP="00525B57">
            <w:pPr>
              <w:jc w:val="center"/>
            </w:pPr>
            <w:r w:rsidRPr="00525B57">
              <w:rPr>
                <w:sz w:val="22"/>
                <w:szCs w:val="22"/>
              </w:rPr>
              <w:t>(для продувки)</w:t>
            </w:r>
          </w:p>
        </w:tc>
        <w:tc>
          <w:tcPr>
            <w:tcW w:w="996" w:type="dxa"/>
            <w:shd w:val="clear" w:color="auto" w:fill="auto"/>
            <w:vAlign w:val="center"/>
          </w:tcPr>
          <w:p w:rsidR="00525B57" w:rsidRPr="00525B57" w:rsidRDefault="00525B57" w:rsidP="00525B57">
            <w:pPr>
              <w:jc w:val="center"/>
            </w:pPr>
            <w:r w:rsidRPr="00525B57">
              <w:rPr>
                <w:sz w:val="22"/>
                <w:szCs w:val="22"/>
              </w:rPr>
              <w:t>1 шт.</w:t>
            </w:r>
          </w:p>
        </w:tc>
        <w:tc>
          <w:tcPr>
            <w:tcW w:w="876" w:type="dxa"/>
            <w:shd w:val="clear" w:color="auto" w:fill="auto"/>
            <w:vAlign w:val="center"/>
          </w:tcPr>
          <w:p w:rsidR="00525B57" w:rsidRPr="00525B57" w:rsidRDefault="00525B57" w:rsidP="00525B57">
            <w:pPr>
              <w:jc w:val="center"/>
            </w:pPr>
            <w:r w:rsidRPr="00525B57">
              <w:rPr>
                <w:sz w:val="22"/>
                <w:szCs w:val="22"/>
              </w:rPr>
              <w:t>2</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30</w:t>
            </w:r>
          </w:p>
        </w:tc>
        <w:tc>
          <w:tcPr>
            <w:tcW w:w="6589" w:type="dxa"/>
            <w:shd w:val="clear" w:color="auto" w:fill="auto"/>
            <w:vAlign w:val="center"/>
          </w:tcPr>
          <w:p w:rsidR="0041415D" w:rsidRDefault="00525B57" w:rsidP="00525B57">
            <w:pPr>
              <w:jc w:val="center"/>
            </w:pPr>
            <w:r w:rsidRPr="00525B57">
              <w:rPr>
                <w:sz w:val="22"/>
                <w:szCs w:val="22"/>
              </w:rPr>
              <w:t xml:space="preserve">Установка клапана предохранительного главного ВД Ду 175 </w:t>
            </w:r>
          </w:p>
          <w:p w:rsidR="00525B57" w:rsidRPr="00525B57" w:rsidRDefault="00525B57" w:rsidP="00525B57">
            <w:pPr>
              <w:jc w:val="center"/>
            </w:pPr>
            <w:r w:rsidRPr="00525B57">
              <w:rPr>
                <w:sz w:val="22"/>
                <w:szCs w:val="22"/>
              </w:rPr>
              <w:t>(для продувки)</w:t>
            </w:r>
          </w:p>
        </w:tc>
        <w:tc>
          <w:tcPr>
            <w:tcW w:w="996" w:type="dxa"/>
            <w:shd w:val="clear" w:color="auto" w:fill="auto"/>
            <w:vAlign w:val="center"/>
          </w:tcPr>
          <w:p w:rsidR="00525B57" w:rsidRPr="00525B57" w:rsidRDefault="00525B57" w:rsidP="00525B57">
            <w:pPr>
              <w:jc w:val="center"/>
            </w:pPr>
            <w:r w:rsidRPr="00525B57">
              <w:rPr>
                <w:sz w:val="22"/>
                <w:szCs w:val="22"/>
              </w:rPr>
              <w:t>1 шт.</w:t>
            </w:r>
          </w:p>
        </w:tc>
        <w:tc>
          <w:tcPr>
            <w:tcW w:w="876" w:type="dxa"/>
            <w:shd w:val="clear" w:color="auto" w:fill="auto"/>
            <w:vAlign w:val="center"/>
          </w:tcPr>
          <w:p w:rsidR="00525B57" w:rsidRPr="00525B57" w:rsidRDefault="00525B57" w:rsidP="00525B57">
            <w:pPr>
              <w:jc w:val="center"/>
            </w:pPr>
            <w:r w:rsidRPr="00525B57">
              <w:rPr>
                <w:sz w:val="22"/>
                <w:szCs w:val="22"/>
              </w:rPr>
              <w:t>2</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r w:rsidRPr="0097436B">
              <w:rPr>
                <w:sz w:val="22"/>
                <w:szCs w:val="22"/>
              </w:rPr>
              <w:t>31</w:t>
            </w:r>
          </w:p>
        </w:tc>
        <w:tc>
          <w:tcPr>
            <w:tcW w:w="6589" w:type="dxa"/>
            <w:shd w:val="clear" w:color="auto" w:fill="auto"/>
            <w:vAlign w:val="center"/>
          </w:tcPr>
          <w:p w:rsidR="00525B57" w:rsidRPr="00525B57" w:rsidRDefault="00525B57" w:rsidP="00525B57">
            <w:pPr>
              <w:jc w:val="center"/>
            </w:pPr>
            <w:r>
              <w:rPr>
                <w:sz w:val="22"/>
                <w:szCs w:val="22"/>
              </w:rPr>
              <w:t>Гидравлическое ис</w:t>
            </w:r>
            <w:r w:rsidRPr="00525B57">
              <w:rPr>
                <w:sz w:val="22"/>
                <w:szCs w:val="22"/>
              </w:rPr>
              <w:t>пытание однокорпусного котла рабочим давлением</w:t>
            </w:r>
          </w:p>
        </w:tc>
        <w:tc>
          <w:tcPr>
            <w:tcW w:w="996" w:type="dxa"/>
            <w:shd w:val="clear" w:color="auto" w:fill="auto"/>
            <w:vAlign w:val="center"/>
          </w:tcPr>
          <w:p w:rsidR="00525B57" w:rsidRPr="00525B57" w:rsidRDefault="00525B57" w:rsidP="00525B57">
            <w:pPr>
              <w:jc w:val="center"/>
            </w:pPr>
            <w:r w:rsidRPr="00525B57">
              <w:rPr>
                <w:sz w:val="22"/>
                <w:szCs w:val="22"/>
              </w:rPr>
              <w:t>1 котел</w:t>
            </w:r>
          </w:p>
        </w:tc>
        <w:tc>
          <w:tcPr>
            <w:tcW w:w="876" w:type="dxa"/>
            <w:shd w:val="clear" w:color="auto" w:fill="auto"/>
            <w:vAlign w:val="center"/>
          </w:tcPr>
          <w:p w:rsidR="00525B57" w:rsidRPr="00525B57" w:rsidRDefault="00525B57" w:rsidP="00525B57">
            <w:pPr>
              <w:jc w:val="center"/>
            </w:pPr>
            <w:r w:rsidRPr="00525B57">
              <w:rPr>
                <w:sz w:val="22"/>
                <w:szCs w:val="22"/>
              </w:rPr>
              <w:t>1</w:t>
            </w: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p>
        </w:tc>
        <w:tc>
          <w:tcPr>
            <w:tcW w:w="6589" w:type="dxa"/>
            <w:shd w:val="clear" w:color="auto" w:fill="auto"/>
            <w:vAlign w:val="center"/>
          </w:tcPr>
          <w:p w:rsidR="00525B57" w:rsidRPr="0097436B" w:rsidRDefault="00525B57" w:rsidP="0041415D">
            <w:pPr>
              <w:jc w:val="center"/>
            </w:pPr>
            <w:r w:rsidRPr="0097436B">
              <w:rPr>
                <w:sz w:val="22"/>
                <w:szCs w:val="22"/>
              </w:rPr>
              <w:t>Организация и проведение работ по контролю качества при проведении модерниз</w:t>
            </w:r>
            <w:r w:rsidR="0041415D">
              <w:rPr>
                <w:sz w:val="22"/>
                <w:szCs w:val="22"/>
              </w:rPr>
              <w:t>ации (пооперационный контроль).</w:t>
            </w:r>
          </w:p>
        </w:tc>
        <w:tc>
          <w:tcPr>
            <w:tcW w:w="996" w:type="dxa"/>
            <w:shd w:val="clear" w:color="auto" w:fill="auto"/>
            <w:vAlign w:val="center"/>
          </w:tcPr>
          <w:p w:rsidR="00525B57" w:rsidRPr="0097436B" w:rsidRDefault="00525B57" w:rsidP="00525B57">
            <w:pPr>
              <w:jc w:val="center"/>
              <w:rPr>
                <w:highlight w:val="yellow"/>
              </w:rPr>
            </w:pPr>
          </w:p>
        </w:tc>
        <w:tc>
          <w:tcPr>
            <w:tcW w:w="876" w:type="dxa"/>
            <w:shd w:val="clear" w:color="auto" w:fill="auto"/>
            <w:vAlign w:val="center"/>
          </w:tcPr>
          <w:p w:rsidR="00525B57" w:rsidRPr="0097436B" w:rsidRDefault="00525B57" w:rsidP="00525B57">
            <w:pPr>
              <w:jc w:val="center"/>
            </w:pPr>
          </w:p>
        </w:tc>
      </w:tr>
      <w:tr w:rsidR="00525B57" w:rsidRPr="00C97879" w:rsidTr="00FD282B">
        <w:trPr>
          <w:trHeight w:val="403"/>
          <w:jc w:val="center"/>
        </w:trPr>
        <w:tc>
          <w:tcPr>
            <w:tcW w:w="1021" w:type="dxa"/>
            <w:shd w:val="clear" w:color="auto" w:fill="auto"/>
            <w:vAlign w:val="center"/>
          </w:tcPr>
          <w:p w:rsidR="00525B57" w:rsidRPr="0097436B" w:rsidRDefault="00525B57" w:rsidP="00525B57">
            <w:pPr>
              <w:jc w:val="center"/>
            </w:pPr>
          </w:p>
        </w:tc>
        <w:tc>
          <w:tcPr>
            <w:tcW w:w="6589" w:type="dxa"/>
            <w:shd w:val="clear" w:color="auto" w:fill="auto"/>
            <w:vAlign w:val="center"/>
          </w:tcPr>
          <w:p w:rsidR="00525B57" w:rsidRPr="0097436B" w:rsidRDefault="00525B57" w:rsidP="0041415D">
            <w:pPr>
              <w:jc w:val="center"/>
            </w:pPr>
            <w:r w:rsidRPr="0097436B">
              <w:rPr>
                <w:sz w:val="22"/>
                <w:szCs w:val="22"/>
              </w:rPr>
              <w:t>Вв</w:t>
            </w:r>
            <w:r w:rsidR="0041415D">
              <w:rPr>
                <w:sz w:val="22"/>
                <w:szCs w:val="22"/>
              </w:rPr>
              <w:t>од в промышленную эксплуатацию.</w:t>
            </w:r>
          </w:p>
        </w:tc>
        <w:tc>
          <w:tcPr>
            <w:tcW w:w="996" w:type="dxa"/>
            <w:shd w:val="clear" w:color="auto" w:fill="auto"/>
            <w:vAlign w:val="center"/>
          </w:tcPr>
          <w:p w:rsidR="00525B57" w:rsidRPr="0097436B" w:rsidRDefault="00525B57" w:rsidP="00525B57">
            <w:pPr>
              <w:jc w:val="center"/>
              <w:rPr>
                <w:highlight w:val="yellow"/>
              </w:rPr>
            </w:pPr>
          </w:p>
        </w:tc>
        <w:tc>
          <w:tcPr>
            <w:tcW w:w="876" w:type="dxa"/>
            <w:shd w:val="clear" w:color="auto" w:fill="auto"/>
            <w:vAlign w:val="center"/>
          </w:tcPr>
          <w:p w:rsidR="00525B57" w:rsidRPr="0097436B" w:rsidRDefault="00525B57" w:rsidP="00525B57">
            <w:pPr>
              <w:jc w:val="center"/>
            </w:pPr>
          </w:p>
        </w:tc>
      </w:tr>
    </w:tbl>
    <w:p w:rsidR="00BF61B2" w:rsidRDefault="00BF61B2" w:rsidP="00BF61B2"/>
    <w:p w:rsidR="002C0600" w:rsidRDefault="002C0600" w:rsidP="00E813BE">
      <w:pPr>
        <w:jc w:val="both"/>
      </w:pPr>
    </w:p>
    <w:p w:rsidR="00E813BE" w:rsidRPr="00E813BE" w:rsidRDefault="00E813BE" w:rsidP="00E813BE">
      <w:pPr>
        <w:jc w:val="both"/>
        <w:rPr>
          <w:color w:val="000000"/>
        </w:rPr>
      </w:pPr>
      <w:r>
        <w:t>5.6.</w:t>
      </w:r>
      <w:r w:rsidR="00BF61B2" w:rsidRPr="00E813BE">
        <w:rPr>
          <w:i/>
        </w:rPr>
        <w:tab/>
      </w:r>
      <w:r w:rsidRPr="00E813BE">
        <w:rPr>
          <w:color w:val="000000"/>
        </w:rPr>
        <w:t>При необходимости Заказчик на этапе исполнения Договора имеет право дополнять, изменять и/или исключать объемы работ, определенные пунктом 5.5. настоящего Технического задания, исходя из фактического состояния технологического оборудования и/или после дефектации оборудования.</w:t>
      </w:r>
    </w:p>
    <w:p w:rsidR="00E813BE" w:rsidRPr="00E813BE" w:rsidRDefault="00E813BE" w:rsidP="00E813BE">
      <w:pPr>
        <w:contextualSpacing/>
        <w:jc w:val="both"/>
        <w:rPr>
          <w:color w:val="000000"/>
        </w:rPr>
      </w:pPr>
      <w:r>
        <w:rPr>
          <w:color w:val="000000"/>
        </w:rPr>
        <w:t xml:space="preserve">5.5.   </w:t>
      </w:r>
      <w:r w:rsidRPr="00E813BE">
        <w:rPr>
          <w:color w:val="000000"/>
        </w:rPr>
        <w:t>Подрядчик должен также предусмотреть работы</w:t>
      </w:r>
      <w:r>
        <w:rPr>
          <w:color w:val="000000"/>
        </w:rPr>
        <w:t>,</w:t>
      </w:r>
      <w:r w:rsidRPr="00E813BE">
        <w:rPr>
          <w:color w:val="000000"/>
        </w:rPr>
        <w:t xml:space="preserve"> прямо не указанные в пункте 5.5. настоящего Технического задания, но необходимые для выполнения работ в полном объеме в соответствии с требованиями настоящего Технического задания. При этом Подрядчик подтверждает, что такие работы включены в цену Договора.</w:t>
      </w:r>
    </w:p>
    <w:p w:rsidR="00BF61B2" w:rsidRPr="00DE34F9" w:rsidRDefault="00BF61B2" w:rsidP="00E813BE">
      <w:r w:rsidRPr="00D50426">
        <w:t xml:space="preserve">        </w:t>
      </w:r>
      <w:r w:rsidRPr="00DE34F9">
        <w:t xml:space="preserve">         </w:t>
      </w:r>
    </w:p>
    <w:p w:rsidR="00D82136" w:rsidRPr="00C97879" w:rsidRDefault="00BF61B2" w:rsidP="00BF61B2">
      <w:pPr>
        <w:rPr>
          <w:b/>
        </w:rPr>
      </w:pPr>
      <w:r w:rsidRPr="00C97879">
        <w:rPr>
          <w:b/>
        </w:rPr>
        <w:t xml:space="preserve">6. Требования к </w:t>
      </w:r>
      <w:r w:rsidR="000325B4">
        <w:rPr>
          <w:b/>
        </w:rPr>
        <w:t>Подрядчику</w:t>
      </w:r>
      <w:r w:rsidRPr="00C97879">
        <w:rPr>
          <w:b/>
        </w:rPr>
        <w:t xml:space="preserve">: </w:t>
      </w:r>
    </w:p>
    <w:p w:rsidR="00BF61B2" w:rsidRPr="00C97879" w:rsidRDefault="00BF61B2" w:rsidP="00C92151">
      <w:pPr>
        <w:jc w:val="both"/>
      </w:pPr>
      <w:r w:rsidRPr="00C97879">
        <w:t xml:space="preserve">6.1. Наличие у </w:t>
      </w:r>
      <w:r w:rsidR="00C05546" w:rsidRPr="00C97879">
        <w:t>Подрядчика свидетельства</w:t>
      </w:r>
      <w:r w:rsidRPr="00C97879">
        <w:t xml:space="preserve"> о допуске к</w:t>
      </w:r>
      <w:r>
        <w:t xml:space="preserve"> </w:t>
      </w:r>
      <w:r w:rsidR="00C05546">
        <w:t xml:space="preserve">определенным </w:t>
      </w:r>
      <w:r w:rsidR="00C05546" w:rsidRPr="00C97879">
        <w:t>видам</w:t>
      </w:r>
      <w:r w:rsidRPr="00C97879">
        <w:t xml:space="preserve"> работ на опасных производственных объектах в рамках настоящего Технического задания, которые оказывают влияние на безопасность объектов капитального строительства, </w:t>
      </w:r>
      <w:r w:rsidR="00C05546" w:rsidRPr="00C97879">
        <w:t>выданного саморегулируемой</w:t>
      </w:r>
      <w:r w:rsidRPr="00C97879">
        <w:t xml:space="preserve"> организацией в области </w:t>
      </w:r>
      <w:r>
        <w:t>реконструкции объектов</w:t>
      </w:r>
      <w:r w:rsidRPr="00BB497C">
        <w:t xml:space="preserve"> </w:t>
      </w:r>
      <w:r w:rsidRPr="00C97879">
        <w:t xml:space="preserve">капитального </w:t>
      </w:r>
      <w:r w:rsidR="00C05546" w:rsidRPr="00C97879">
        <w:t>строительства, в</w:t>
      </w:r>
      <w:r w:rsidRPr="00C97879">
        <w:t xml:space="preserve"> порядке, </w:t>
      </w:r>
      <w:r w:rsidR="00C05546" w:rsidRPr="00C97879">
        <w:t>установленном Градостроительным</w:t>
      </w:r>
      <w:r w:rsidRPr="00C97879">
        <w:t xml:space="preserve"> </w:t>
      </w:r>
      <w:r w:rsidR="00C05546" w:rsidRPr="00C97879">
        <w:t>кодексом РФ</w:t>
      </w:r>
      <w:r>
        <w:t xml:space="preserve"> в </w:t>
      </w:r>
      <w:r w:rsidR="00C92151" w:rsidRPr="00C92151">
        <w:t>том числе:</w:t>
      </w:r>
    </w:p>
    <w:p w:rsidR="00C92151" w:rsidRDefault="00080193" w:rsidP="00080193">
      <w:pPr>
        <w:jc w:val="both"/>
      </w:pPr>
      <w:r>
        <w:t xml:space="preserve">6.1.1. </w:t>
      </w:r>
      <w:r w:rsidR="00C92151">
        <w:t xml:space="preserve"> </w:t>
      </w:r>
      <w:r w:rsidR="00C92151" w:rsidRPr="00C92151">
        <w:t xml:space="preserve">Перечень работ по монтажу технологического оборудования (Приказ №624 </w:t>
      </w:r>
      <w:r w:rsidR="00C92151">
        <w:t xml:space="preserve"> </w:t>
      </w:r>
    </w:p>
    <w:p w:rsidR="00C92151" w:rsidRPr="00C92151" w:rsidRDefault="00C92151" w:rsidP="00080193">
      <w:pPr>
        <w:jc w:val="both"/>
      </w:pPr>
      <w:r w:rsidRPr="00C92151">
        <w:t>Минрегионразвития Российской Федерации от 30.12.2009 «Об утверждении Перечня видов работ по инженерным изысканиям, ...»):</w:t>
      </w:r>
    </w:p>
    <w:p w:rsidR="00C92151" w:rsidRPr="0071400D" w:rsidRDefault="00C92151" w:rsidP="00C92151">
      <w:pPr>
        <w:ind w:left="426" w:hanging="219"/>
        <w:jc w:val="both"/>
        <w:rPr>
          <w:b/>
          <w:bCs/>
          <w:i/>
          <w:u w:val="single"/>
        </w:rPr>
      </w:pPr>
      <w:r>
        <w:rPr>
          <w:b/>
          <w:bCs/>
          <w:i/>
        </w:rPr>
        <w:t xml:space="preserve">       </w:t>
      </w:r>
      <w:r w:rsidR="00BF61B2" w:rsidRPr="0071400D">
        <w:rPr>
          <w:b/>
          <w:bCs/>
          <w:i/>
        </w:rPr>
        <w:t>12.</w:t>
      </w:r>
      <w:r w:rsidR="00BF61B2" w:rsidRPr="0071400D">
        <w:rPr>
          <w:bCs/>
        </w:rPr>
        <w:t xml:space="preserve"> </w:t>
      </w:r>
      <w:r w:rsidR="00BF61B2" w:rsidRPr="0071400D">
        <w:rPr>
          <w:b/>
          <w:bCs/>
          <w:i/>
          <w:u w:val="single"/>
        </w:rPr>
        <w:t xml:space="preserve">Защита строительных конструкций, трубопроводов и оборудования (кроме </w:t>
      </w:r>
      <w:r w:rsidRPr="0071400D">
        <w:rPr>
          <w:b/>
          <w:bCs/>
          <w:i/>
          <w:u w:val="single"/>
        </w:rPr>
        <w:t xml:space="preserve"> </w:t>
      </w:r>
    </w:p>
    <w:p w:rsidR="00BF61B2" w:rsidRPr="0071400D" w:rsidRDefault="00C92151" w:rsidP="00C92151">
      <w:pPr>
        <w:ind w:left="426" w:hanging="219"/>
        <w:jc w:val="both"/>
        <w:rPr>
          <w:b/>
          <w:bCs/>
          <w:i/>
          <w:u w:val="single"/>
        </w:rPr>
      </w:pPr>
      <w:r w:rsidRPr="0071400D">
        <w:rPr>
          <w:b/>
          <w:bCs/>
          <w:i/>
        </w:rPr>
        <w:t xml:space="preserve">       </w:t>
      </w:r>
      <w:r w:rsidR="00BF61B2" w:rsidRPr="0071400D">
        <w:rPr>
          <w:b/>
          <w:bCs/>
          <w:i/>
          <w:u w:val="single"/>
        </w:rPr>
        <w:t>магистральных и промысловых трубопроводов):</w:t>
      </w:r>
    </w:p>
    <w:p w:rsidR="00080193" w:rsidRDefault="00C92151" w:rsidP="00C92151">
      <w:pPr>
        <w:ind w:left="426" w:hanging="219"/>
        <w:jc w:val="both"/>
        <w:rPr>
          <w:i/>
        </w:rPr>
      </w:pPr>
      <w:r w:rsidRPr="0071400D">
        <w:t xml:space="preserve">       </w:t>
      </w:r>
      <w:r w:rsidR="00F37234" w:rsidRPr="0071400D">
        <w:t xml:space="preserve">- </w:t>
      </w:r>
      <w:r w:rsidR="00BF61B2" w:rsidRPr="0071400D">
        <w:rPr>
          <w:i/>
        </w:rPr>
        <w:t xml:space="preserve">12.10. Работы по теплоизоляции зданий, строительных конструкций и </w:t>
      </w:r>
      <w:r w:rsidR="00080193">
        <w:rPr>
          <w:i/>
        </w:rPr>
        <w:t xml:space="preserve"> </w:t>
      </w:r>
    </w:p>
    <w:p w:rsidR="00BF61B2" w:rsidRPr="0071400D" w:rsidRDefault="00080193" w:rsidP="00C92151">
      <w:pPr>
        <w:ind w:left="426" w:hanging="219"/>
        <w:jc w:val="both"/>
        <w:rPr>
          <w:i/>
        </w:rPr>
      </w:pPr>
      <w:r>
        <w:rPr>
          <w:i/>
        </w:rPr>
        <w:t xml:space="preserve">        </w:t>
      </w:r>
      <w:r w:rsidR="00BF61B2" w:rsidRPr="0071400D">
        <w:rPr>
          <w:i/>
        </w:rPr>
        <w:t>оборудования;</w:t>
      </w:r>
    </w:p>
    <w:p w:rsidR="00BF61B2" w:rsidRPr="0071400D" w:rsidRDefault="00080193" w:rsidP="00C92151">
      <w:pPr>
        <w:ind w:left="426" w:hanging="219"/>
        <w:jc w:val="both"/>
        <w:rPr>
          <w:bCs/>
          <w:i/>
          <w:u w:val="single"/>
        </w:rPr>
      </w:pPr>
      <w:r>
        <w:rPr>
          <w:b/>
          <w:bCs/>
          <w:i/>
        </w:rPr>
        <w:t xml:space="preserve">       </w:t>
      </w:r>
      <w:r w:rsidR="00BF61B2" w:rsidRPr="0071400D">
        <w:rPr>
          <w:b/>
          <w:bCs/>
          <w:i/>
        </w:rPr>
        <w:t xml:space="preserve">23. </w:t>
      </w:r>
      <w:r w:rsidR="00BF61B2" w:rsidRPr="0071400D">
        <w:rPr>
          <w:b/>
          <w:bCs/>
          <w:i/>
          <w:u w:val="single"/>
        </w:rPr>
        <w:t>Монтажные работы:</w:t>
      </w:r>
    </w:p>
    <w:p w:rsidR="00BF61B2" w:rsidRDefault="00C92151" w:rsidP="00C92151">
      <w:pPr>
        <w:ind w:left="426" w:hanging="219"/>
        <w:jc w:val="both"/>
        <w:rPr>
          <w:i/>
        </w:rPr>
      </w:pPr>
      <w:r w:rsidRPr="0071400D">
        <w:rPr>
          <w:i/>
        </w:rPr>
        <w:t xml:space="preserve">    </w:t>
      </w:r>
      <w:r w:rsidR="00080193">
        <w:rPr>
          <w:i/>
        </w:rPr>
        <w:t xml:space="preserve">  </w:t>
      </w:r>
      <w:r w:rsidRPr="0071400D">
        <w:rPr>
          <w:i/>
        </w:rPr>
        <w:t xml:space="preserve"> </w:t>
      </w:r>
      <w:r w:rsidR="00F37234" w:rsidRPr="0071400D">
        <w:rPr>
          <w:i/>
        </w:rPr>
        <w:t xml:space="preserve">- </w:t>
      </w:r>
      <w:r w:rsidR="00BF61B2" w:rsidRPr="0071400D">
        <w:rPr>
          <w:i/>
        </w:rPr>
        <w:t>23.3. Монтаж оборудования тепловых электростанций;</w:t>
      </w:r>
    </w:p>
    <w:p w:rsidR="00080193" w:rsidRPr="00080193" w:rsidRDefault="00080193" w:rsidP="00080193">
      <w:pPr>
        <w:jc w:val="both"/>
      </w:pPr>
      <w:r>
        <w:t xml:space="preserve">6.1.2. </w:t>
      </w:r>
      <w:r w:rsidRPr="00080193">
        <w:t>Согласно требованиям нормативных документов, ремонтные (монтажные) организации, выполняющие сварочные работы на опасных производственных объектах, должны иметь:</w:t>
      </w:r>
    </w:p>
    <w:p w:rsidR="00080193" w:rsidRPr="00080193" w:rsidRDefault="00080193" w:rsidP="00080193">
      <w:pPr>
        <w:jc w:val="both"/>
      </w:pPr>
      <w:r w:rsidRPr="00080193">
        <w:t xml:space="preserve">       1)</w:t>
      </w:r>
      <w:r w:rsidRPr="00080193">
        <w:tab/>
        <w:t>Аттестованные технологии сварки (с указанием групп и перечней технических устройств, на которых будут производиться сварочные работы, способов сварки, групп свариваемых материалов и т.п.);</w:t>
      </w:r>
    </w:p>
    <w:p w:rsidR="00080193" w:rsidRPr="00080193" w:rsidRDefault="00080193" w:rsidP="00080193">
      <w:pPr>
        <w:jc w:val="both"/>
      </w:pPr>
      <w:r w:rsidRPr="00080193">
        <w:t xml:space="preserve">       2)</w:t>
      </w:r>
      <w:r w:rsidRPr="00080193">
        <w:tab/>
        <w:t>Аттестованное сварочное оборудование (с указанием групп и перечней технических устройств, на которых будут производиться сварочные работы, способов сварки, групп свариваемых материалов и т.п.);</w:t>
      </w:r>
    </w:p>
    <w:p w:rsidR="00080193" w:rsidRPr="00080193" w:rsidRDefault="00080193" w:rsidP="00080193">
      <w:pPr>
        <w:jc w:val="both"/>
      </w:pPr>
      <w:r w:rsidRPr="00080193">
        <w:t xml:space="preserve">        3)</w:t>
      </w:r>
      <w:r w:rsidRPr="00080193">
        <w:tab/>
        <w:t xml:space="preserve"> Оборудование для термообработки сварных соединений с поверенными приборами контроля;</w:t>
      </w:r>
    </w:p>
    <w:p w:rsidR="00080193" w:rsidRPr="00080193" w:rsidRDefault="00080193" w:rsidP="00080193">
      <w:pPr>
        <w:jc w:val="both"/>
      </w:pPr>
      <w:r w:rsidRPr="00080193">
        <w:t xml:space="preserve">        4)</w:t>
      </w:r>
      <w:r w:rsidRPr="00080193">
        <w:tab/>
        <w:t>Аттестованных специалистов сварочного производства I, II, III уровня (с указанием групп и перечней технических устройств, на которых будут производиться сварочные работы, способов сварки, групп свариваемых материалов и т.п.);</w:t>
      </w:r>
    </w:p>
    <w:p w:rsidR="00080193" w:rsidRPr="00080193" w:rsidRDefault="00080193" w:rsidP="00080193">
      <w:pPr>
        <w:jc w:val="both"/>
      </w:pPr>
      <w:r w:rsidRPr="00080193">
        <w:t xml:space="preserve">       5)</w:t>
      </w:r>
      <w:r w:rsidRPr="00080193">
        <w:tab/>
        <w:t>Аттестованных специалистов по термообработке сварных соединений;</w:t>
      </w:r>
    </w:p>
    <w:p w:rsidR="00080193" w:rsidRPr="00080193" w:rsidRDefault="00080193" w:rsidP="00080193">
      <w:pPr>
        <w:jc w:val="both"/>
      </w:pPr>
      <w:r w:rsidRPr="00080193">
        <w:t xml:space="preserve">       6)</w:t>
      </w:r>
      <w:r w:rsidRPr="00080193">
        <w:tab/>
        <w:t>Аттестованные сварочные материалы;</w:t>
      </w:r>
    </w:p>
    <w:p w:rsidR="00080193" w:rsidRPr="00080193" w:rsidRDefault="00080193" w:rsidP="00080193">
      <w:pPr>
        <w:jc w:val="both"/>
      </w:pPr>
      <w:r w:rsidRPr="00080193">
        <w:t xml:space="preserve">       7)</w:t>
      </w:r>
      <w:r w:rsidRPr="00080193">
        <w:tab/>
        <w:t>Аттестованные лаборатории неразрушающего контроля на указанные группы технических устройств и виды контроля, необходимых для проверки данных   технических устройств;</w:t>
      </w:r>
    </w:p>
    <w:p w:rsidR="00080193" w:rsidRPr="00080193" w:rsidRDefault="00080193" w:rsidP="00080193">
      <w:pPr>
        <w:jc w:val="both"/>
      </w:pPr>
      <w:r w:rsidRPr="00080193">
        <w:t xml:space="preserve">       8)</w:t>
      </w:r>
      <w:r w:rsidRPr="00080193">
        <w:tab/>
        <w:t>Аккредитованные лаборатории разрушающего контроля на виды контроля, необходимые для проверки данных технических устройств;</w:t>
      </w:r>
    </w:p>
    <w:p w:rsidR="00080193" w:rsidRPr="00080193" w:rsidRDefault="00080193" w:rsidP="00080193">
      <w:pPr>
        <w:jc w:val="both"/>
      </w:pPr>
      <w:r w:rsidRPr="00080193">
        <w:t xml:space="preserve">       9)</w:t>
      </w:r>
      <w:r w:rsidRPr="00080193">
        <w:tab/>
        <w:t>Аттестованных и аккредитованных специалистов по неразрушающим и разрушающим видам контроля;</w:t>
      </w:r>
    </w:p>
    <w:p w:rsidR="00080193" w:rsidRPr="00080193" w:rsidRDefault="00080193" w:rsidP="00080193">
      <w:pPr>
        <w:jc w:val="both"/>
      </w:pPr>
      <w:r w:rsidRPr="00080193">
        <w:t xml:space="preserve">      10) Приборы для неразрушающего и разрушающего видов контроля с актуальными свидетельствами о поверке;</w:t>
      </w:r>
    </w:p>
    <w:p w:rsidR="00080193" w:rsidRPr="00080193" w:rsidRDefault="00080193" w:rsidP="00080193">
      <w:pPr>
        <w:jc w:val="both"/>
      </w:pPr>
      <w:r w:rsidRPr="00080193">
        <w:t xml:space="preserve">      11)</w:t>
      </w:r>
      <w:r w:rsidRPr="00080193">
        <w:tab/>
        <w:t xml:space="preserve"> Специалисты должны пройти проверку знаний Правил, Норм и Инструкций, регламентирующих выполнение работ и контроль качества в порядке, установленном Ростехнадзором России;</w:t>
      </w:r>
    </w:p>
    <w:p w:rsidR="00BF61B2" w:rsidRPr="00C97879" w:rsidRDefault="004D20B4" w:rsidP="00CD5D02">
      <w:pPr>
        <w:jc w:val="both"/>
      </w:pPr>
      <w:r>
        <w:t>6.2</w:t>
      </w:r>
      <w:r w:rsidR="00BF61B2" w:rsidRPr="00C97879">
        <w:t xml:space="preserve">. </w:t>
      </w:r>
      <w:r w:rsidR="00CD5D02" w:rsidRPr="00CD5D02">
        <w:t>Наличие</w:t>
      </w:r>
      <w:r w:rsidR="00CD5D02">
        <w:t xml:space="preserve"> (не </w:t>
      </w:r>
      <w:r w:rsidR="00CD5D02" w:rsidRPr="00CD5D02">
        <w:t>обязательно)</w:t>
      </w:r>
      <w:r w:rsidR="00CD5D02">
        <w:t xml:space="preserve"> у Подрядчика сертификата соответствия стандарту </w:t>
      </w:r>
      <w:r w:rsidR="00CD5D02" w:rsidRPr="00CD5D02">
        <w:t>ISO 9001:2011.</w:t>
      </w:r>
    </w:p>
    <w:p w:rsidR="00CD5D02" w:rsidRPr="00CD5D02" w:rsidRDefault="004D20B4" w:rsidP="00BF61B2">
      <w:r>
        <w:t>6.3</w:t>
      </w:r>
      <w:r w:rsidR="00BF61B2" w:rsidRPr="00C97879">
        <w:t xml:space="preserve">. </w:t>
      </w:r>
      <w:r w:rsidR="00BF61B2" w:rsidRPr="00135B19">
        <w:t>Ре</w:t>
      </w:r>
      <w:r w:rsidR="00BF61B2">
        <w:t>конструкция</w:t>
      </w:r>
      <w:r w:rsidR="00BF61B2" w:rsidRPr="00135B19">
        <w:t xml:space="preserve"> должн</w:t>
      </w:r>
      <w:r w:rsidR="00BF61B2">
        <w:t>а</w:t>
      </w:r>
      <w:r w:rsidR="00BF61B2" w:rsidRPr="00135B19">
        <w:t xml:space="preserve"> выполняться специализированными организациями, имеющими</w:t>
      </w:r>
      <w:r w:rsidR="00BF61B2" w:rsidRPr="001E6EC5">
        <w:t xml:space="preserve"> аналогичный опыт работы </w:t>
      </w:r>
      <w:r w:rsidR="00BF61B2">
        <w:t xml:space="preserve">на объектах электроэнергетики </w:t>
      </w:r>
      <w:r w:rsidR="00BF61B2" w:rsidRPr="001E6EC5">
        <w:t xml:space="preserve">не менее 3-х лет, располагающими техническими средствами, необходимыми для качественного выполнения работ, с </w:t>
      </w:r>
      <w:r w:rsidR="00CD5D02" w:rsidRPr="001E6EC5">
        <w:t>предоставлением документов,</w:t>
      </w:r>
      <w:r w:rsidR="00BF61B2" w:rsidRPr="001E6EC5">
        <w:t xml:space="preserve"> подтверждающих опыт </w:t>
      </w:r>
      <w:r w:rsidR="00CD5D02">
        <w:t>выполнения работ, указанных в ТЗ.</w:t>
      </w:r>
    </w:p>
    <w:p w:rsidR="00BF61B2" w:rsidRPr="00135B19" w:rsidRDefault="00BF61B2" w:rsidP="00BF61B2">
      <w:r w:rsidRPr="00376A00">
        <w:t>6.</w:t>
      </w:r>
      <w:r w:rsidR="004D20B4">
        <w:t>4</w:t>
      </w:r>
      <w:r w:rsidRPr="00376A00">
        <w:t xml:space="preserve">. </w:t>
      </w:r>
      <w:r w:rsidRPr="00135B19">
        <w:t>Наличие дост</w:t>
      </w:r>
      <w:r w:rsidRPr="00627C49">
        <w:t xml:space="preserve">аточного количества квалифицированного аттестованного персонала для выполнения всего комплекса работ. </w:t>
      </w:r>
      <w:r w:rsidRPr="000E6088">
        <w:t xml:space="preserve">Подрядчик обязан </w:t>
      </w:r>
      <w:r w:rsidRPr="005D2EF6">
        <w:t xml:space="preserve">предоставить полный </w:t>
      </w:r>
      <w:r w:rsidRPr="00E017FB">
        <w:t xml:space="preserve"> пакет</w:t>
      </w:r>
      <w:r w:rsidRPr="00C97879">
        <w:t xml:space="preserve"> документов, в период проведения закупочных процедур, о количественном и квалификационном составе рабочих бригад, допустить заказчика на производственные базы подрядчика для проверки достоверности данных;</w:t>
      </w:r>
    </w:p>
    <w:p w:rsidR="00BF61B2" w:rsidRPr="00E00DE3" w:rsidRDefault="004D20B4" w:rsidP="00BF61B2">
      <w:r>
        <w:t>6.5</w:t>
      </w:r>
      <w:r w:rsidR="00BF61B2" w:rsidRPr="00C97879">
        <w:t xml:space="preserve">. Подрядчик обязан обеспечить соблюдение своим персоналом </w:t>
      </w:r>
      <w:r w:rsidR="006934F5">
        <w:t xml:space="preserve"> </w:t>
      </w:r>
      <w:r w:rsidR="00BF61B2" w:rsidRPr="00C97879">
        <w:t>(персоналом субподрядчика) правил внутреннего распорядка энергопредприятия, ПТЭ, ПТБ, ППБ,  правил Ро</w:t>
      </w:r>
      <w:r w:rsidR="00E00DE3">
        <w:t xml:space="preserve">стехнадзора  </w:t>
      </w:r>
      <w:r w:rsidR="00BF61B2" w:rsidRPr="00C97879">
        <w:t xml:space="preserve">для того, чтобы не допустить своими </w:t>
      </w:r>
      <w:r w:rsidR="006934F5">
        <w:t xml:space="preserve"> </w:t>
      </w:r>
      <w:r w:rsidR="00BF61B2" w:rsidRPr="00C97879">
        <w:t>действиями</w:t>
      </w:r>
      <w:r w:rsidR="00BF61B2" w:rsidRPr="000E6088">
        <w:t xml:space="preserve">  нарушений </w:t>
      </w:r>
      <w:r w:rsidR="00BF61B2" w:rsidRPr="00C97879">
        <w:t>требований по охране труда и технике безопасности</w:t>
      </w:r>
      <w:r w:rsidR="00BF61B2" w:rsidRPr="00135B19">
        <w:t>, а также  нормальной эксплуатации действующего оборудования энергопредприятия п</w:t>
      </w:r>
      <w:r w:rsidR="00E00DE3">
        <w:t xml:space="preserve">ри производстве ремонтных работ,  </w:t>
      </w:r>
      <w:r w:rsidR="00E00DE3" w:rsidRPr="00E00DE3">
        <w:t>в том числе по обеспечению и/или  правильному применению средств индивидуальной защиты, механизмов и пр</w:t>
      </w:r>
      <w:r w:rsidR="00E00DE3">
        <w:t>испособлений, спецодежды и спец</w:t>
      </w:r>
      <w:r w:rsidR="00E00DE3" w:rsidRPr="00E00DE3">
        <w:t>обуви в соответствии с отраслевыми типовыми нормами, по соблюдению требований нарядно-допускной системы, правил технической эксплуатации, ПУЭ, правил пожарной безопасности, за неисполнение и нарушение которых Заказчик вправе взыскать с Подрядчика штраф за каждое нарушение и потребовать от Подрядчика отстранения от работ лиц, допустивших нарушения. Требование Заказчика об отстранении от работы лиц, допустивших указанные нарушения, подлежит безусловному и незамедлительному исполнению Подрядчиком.</w:t>
      </w:r>
    </w:p>
    <w:p w:rsidR="00BF61B2" w:rsidRDefault="00E00DE3" w:rsidP="00BF61B2">
      <w:r>
        <w:t xml:space="preserve">  </w:t>
      </w:r>
      <w:r w:rsidR="00BF61B2" w:rsidRPr="00C97879">
        <w:t>При количестве персонала Подрядчика, в том числе с учётом персонала субподрядных организаций,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 при количестве персонала Подрядчика от 10-ти человек до 50-ти включительно (с учётом субподрядчиков), 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(с учётом субподрядчиков)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безопасности персоналом Подрядчика (в т. ч. субподрядчиков), Заказчику предоставляются еженедельные отчёты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BF61B2" w:rsidRPr="00C97879" w:rsidRDefault="004D20B4" w:rsidP="00BF61B2">
      <w:r>
        <w:t>6.6</w:t>
      </w:r>
      <w:r w:rsidR="00BF61B2" w:rsidRPr="00C97879">
        <w:t>. Наличие у лиц, допущенных к производству работ, профессиональной подготовки,  подтвержденной надлежащим образом удостоверенных копий удостоверений руководителей и производителей работ, подтверждающих их право на выполнение работ, в т. ч.:</w:t>
      </w:r>
    </w:p>
    <w:p w:rsidR="00BF61B2" w:rsidRPr="00C97879" w:rsidRDefault="00BF61B2" w:rsidP="00BF61B2">
      <w:r w:rsidRPr="00C97879">
        <w:t>- работы с электро- и пневмоинструментом;</w:t>
      </w:r>
    </w:p>
    <w:p w:rsidR="00BF61B2" w:rsidRPr="00C97879" w:rsidRDefault="00BF61B2" w:rsidP="00BF61B2">
      <w:r w:rsidRPr="00C97879">
        <w:t>- огневых (электросварочных) работ;</w:t>
      </w:r>
    </w:p>
    <w:p w:rsidR="00BF61B2" w:rsidRPr="00C97879" w:rsidRDefault="00BF61B2" w:rsidP="00BF61B2">
      <w:r w:rsidRPr="00C97879">
        <w:t>- работ с грузоподъёмными механизмами.</w:t>
      </w:r>
    </w:p>
    <w:p w:rsidR="00BF61B2" w:rsidRPr="00C97879" w:rsidRDefault="00BF61B2" w:rsidP="00BF61B2">
      <w:r w:rsidRPr="00C97879">
        <w:t>Персонал Подрядчика должен пройти проверку знаний Правил, Норм и Инструкций, регламентирующих выполнение работ и контроль качества в порядке, Федеральной службой по экологическому, технологическому и атомному надзору (Ростехнадзор) Российской Федерации.</w:t>
      </w:r>
    </w:p>
    <w:p w:rsidR="00BF61B2" w:rsidRPr="00C97879" w:rsidRDefault="00BF61B2" w:rsidP="00BF61B2">
      <w:r w:rsidRPr="00C97879">
        <w:t xml:space="preserve">Подрядчик обязан предоставить списки лиц, </w:t>
      </w:r>
      <w:r w:rsidRPr="00E00DE3">
        <w:t>задействованных на ремонтной площадке ШГРЭС</w:t>
      </w:r>
      <w:r>
        <w:t xml:space="preserve">: </w:t>
      </w:r>
      <w:r w:rsidRPr="00C97879">
        <w:t xml:space="preserve"> ответственных за безопасное проведение работ, в т. ч.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w:t>
      </w:r>
    </w:p>
    <w:p w:rsidR="00BF61B2" w:rsidRDefault="004D20B4" w:rsidP="00BF61B2">
      <w:r>
        <w:t>6.7</w:t>
      </w:r>
      <w:r w:rsidR="00BF61B2" w:rsidRPr="00C97879">
        <w:t xml:space="preserve">. Персонал Подрядчика обязан выполнять правила внутреннего распорядка, действующего на </w:t>
      </w:r>
      <w:r w:rsidR="002347AB" w:rsidRPr="00C97879">
        <w:t>энергопредприятия</w:t>
      </w:r>
      <w:r w:rsidR="00BF61B2" w:rsidRPr="00C97879">
        <w:t xml:space="preserve"> и обязан обеспечить ежедневное присутствие персонала на объекте в соответствии</w:t>
      </w:r>
      <w:r w:rsidR="00BF61B2" w:rsidRPr="00135B19">
        <w:t xml:space="preserve"> с календарем рабочего времени на 2014 г.</w:t>
      </w:r>
      <w:r w:rsidR="00BF61B2">
        <w:t xml:space="preserve"> и графиком производства.</w:t>
      </w:r>
    </w:p>
    <w:p w:rsidR="00BF61B2" w:rsidRPr="00627C49" w:rsidRDefault="00BF61B2" w:rsidP="00BF61B2">
      <w:r w:rsidRPr="00135B19">
        <w:t>6</w:t>
      </w:r>
      <w:r w:rsidR="004D20B4">
        <w:t>.8</w:t>
      </w:r>
      <w:r w:rsidRPr="00627C49">
        <w:t xml:space="preserve">. </w:t>
      </w:r>
      <w:r w:rsidR="002347AB" w:rsidRPr="008849BE">
        <w:t>При необходимости организовать и вести работы на круглосуточной основе</w:t>
      </w:r>
      <w:r w:rsidR="002347AB" w:rsidRPr="0014608E">
        <w:t xml:space="preserve"> 24 (Двадцать четыре) часа</w:t>
      </w:r>
      <w:r w:rsidR="002347AB">
        <w:t xml:space="preserve"> в сутки 7 (Семь) дней в неделю.</w:t>
      </w:r>
    </w:p>
    <w:p w:rsidR="00895F11" w:rsidRPr="00895F11" w:rsidRDefault="004D20B4" w:rsidP="00895F11">
      <w:pPr>
        <w:jc w:val="both"/>
      </w:pPr>
      <w:r>
        <w:t>6.9</w:t>
      </w:r>
      <w:r w:rsidR="00BF61B2" w:rsidRPr="000E6088">
        <w:t>. Подрядчик обязан обеспечить обязательное и безусловное выполнение требований СанПиН 2.2.3.757-99 «Работа с асбест</w:t>
      </w:r>
      <w:r w:rsidR="00BF61B2" w:rsidRPr="005D2EF6">
        <w:t xml:space="preserve">ом и асбестосодержащими материалами» и соблюдать «СТАНДАРТ О мерах безопасности при работе с асбестом и асбестосодержащими материалами на объектах ОАО </w:t>
      </w:r>
      <w:r w:rsidR="002347AB" w:rsidRPr="00117575">
        <w:t>«Э.ОН Россия</w:t>
      </w:r>
      <w:r w:rsidR="002347AB">
        <w:t>»</w:t>
      </w:r>
      <w:r w:rsidR="00BF61B2" w:rsidRPr="005D2EF6">
        <w:t xml:space="preserve">, </w:t>
      </w:r>
      <w:r w:rsidR="00895F11" w:rsidRPr="00895F11">
        <w:t>а также включать аналогичные условия во все договора субподряда.</w:t>
      </w:r>
    </w:p>
    <w:p w:rsidR="00BF61B2" w:rsidRPr="008849BE" w:rsidRDefault="008C6151" w:rsidP="00895F11">
      <w:pPr>
        <w:jc w:val="both"/>
      </w:pPr>
      <w:r>
        <w:t>6.10.</w:t>
      </w:r>
      <w:r w:rsidR="00BF61B2" w:rsidRPr="008849BE">
        <w:t xml:space="preserve"> </w:t>
      </w:r>
      <w:r w:rsidR="00895F11" w:rsidRPr="00117575">
        <w:t>Подрядчик обязан ознакомить</w:t>
      </w:r>
      <w:r w:rsidR="002347AB" w:rsidRPr="008849BE">
        <w:t xml:space="preserve"> собственных</w:t>
      </w:r>
      <w:r w:rsidR="00BF61B2" w:rsidRPr="008849BE">
        <w:t xml:space="preserve"> работников с требованиями </w:t>
      </w:r>
      <w:r w:rsidR="00BF61B2" w:rsidRPr="008849BE">
        <w:rPr>
          <w:color w:val="000000"/>
        </w:rPr>
        <w:t xml:space="preserve">Стандарта организации «О мерах безопасности при работе с асбестом и асбестосодержащими материалами на объектах ОАО </w:t>
      </w:r>
      <w:r w:rsidR="002347AB" w:rsidRPr="00117575">
        <w:t>«Э.ОН Россия</w:t>
      </w:r>
      <w:r w:rsidR="002347AB">
        <w:t>».</w:t>
      </w:r>
    </w:p>
    <w:p w:rsidR="00BF61B2" w:rsidRPr="00895F11" w:rsidRDefault="00895F11" w:rsidP="00BF61B2">
      <w:r>
        <w:t>6.11</w:t>
      </w:r>
      <w:r w:rsidR="00BF61B2" w:rsidRPr="00895F11">
        <w:t>. Подрядчик обязан обеспечить свой персонал необходимыми средствами индивидуальной защиты (каска, очк</w:t>
      </w:r>
      <w:r w:rsidR="00555B5B" w:rsidRPr="00895F11">
        <w:t>и, бе</w:t>
      </w:r>
      <w:r w:rsidR="00BF61B2" w:rsidRPr="00895F11">
        <w:t xml:space="preserve">руши, респиратор), спецодеждой и </w:t>
      </w:r>
      <w:r w:rsidRPr="00895F11">
        <w:t>спецобувью</w:t>
      </w:r>
      <w:r w:rsidR="00BF61B2" w:rsidRPr="00895F11">
        <w:t xml:space="preserve"> в соответствии с типовыми отраслевыми нормами, а также всеми необходимыми инструментам</w:t>
      </w:r>
      <w:r>
        <w:t>и и приспособлениями.</w:t>
      </w:r>
    </w:p>
    <w:p w:rsidR="00BF61B2" w:rsidRPr="000D2EA3" w:rsidRDefault="00BF61B2" w:rsidP="000D2EA3">
      <w:pPr>
        <w:jc w:val="both"/>
      </w:pPr>
      <w:r w:rsidRPr="008D5024">
        <w:t>6.</w:t>
      </w:r>
      <w:r w:rsidR="008D5024" w:rsidRPr="008D5024">
        <w:t>12</w:t>
      </w:r>
      <w:r w:rsidRPr="008D5024">
        <w:t xml:space="preserve">. </w:t>
      </w:r>
      <w:r w:rsidR="008D5024" w:rsidRPr="000D2EA3">
        <w:t>Подрядчик обязан выполнить работу, как собственными силами, так и с привлечением третьих лиц (субподрядных организаций). Перечень третьих лиц (субподрядных организаций), согласованных с Заказчиком представлен в Приложении 3</w:t>
      </w:r>
      <w:r w:rsidR="000D2EA3">
        <w:t xml:space="preserve"> </w:t>
      </w:r>
      <w:r w:rsidR="008D5024" w:rsidRPr="000D2EA3">
        <w:t>настоящего Технического задания. В случае привлечения Подрядчиком третьих лиц (субподрядных организаций) не указанных в Приложении 3 настоящего Технического задания, привлечение таких третьих лиц (субподрядных организаций) должно быть письменно согласовано с Заказчиком. Суммарный объём выполняемых работ третьими лицами (субподрядными организациями) Подрядчика должен быть не более 30% от общего объёма работ.</w:t>
      </w:r>
      <w:r w:rsidR="00014F2E" w:rsidRPr="000D2EA3">
        <w:t xml:space="preserve"> </w:t>
      </w:r>
    </w:p>
    <w:p w:rsidR="009A14B4" w:rsidRPr="00117575" w:rsidRDefault="00BF61B2" w:rsidP="009A14B4">
      <w:pPr>
        <w:pStyle w:val="a"/>
        <w:numPr>
          <w:ilvl w:val="0"/>
          <w:numId w:val="0"/>
        </w:numPr>
        <w:spacing w:after="0"/>
        <w:ind w:hanging="6"/>
        <w:jc w:val="both"/>
        <w:rPr>
          <w:rFonts w:ascii="Times New Roman" w:hAnsi="Times New Roman"/>
          <w:sz w:val="24"/>
        </w:rPr>
      </w:pPr>
      <w:r w:rsidRPr="009A14B4">
        <w:rPr>
          <w:rFonts w:ascii="Times New Roman" w:hAnsi="Times New Roman"/>
          <w:sz w:val="24"/>
        </w:rPr>
        <w:t>6.</w:t>
      </w:r>
      <w:r w:rsidR="004D20B4" w:rsidRPr="009A14B4">
        <w:rPr>
          <w:rFonts w:ascii="Times New Roman" w:hAnsi="Times New Roman"/>
          <w:sz w:val="24"/>
        </w:rPr>
        <w:t>1</w:t>
      </w:r>
      <w:r w:rsidR="009A14B4">
        <w:rPr>
          <w:rFonts w:ascii="Times New Roman" w:hAnsi="Times New Roman"/>
          <w:sz w:val="24"/>
        </w:rPr>
        <w:t>3</w:t>
      </w:r>
      <w:r w:rsidRPr="009A14B4">
        <w:rPr>
          <w:rFonts w:ascii="Times New Roman" w:hAnsi="Times New Roman"/>
          <w:sz w:val="24"/>
        </w:rPr>
        <w:t>.</w:t>
      </w:r>
      <w:r w:rsidR="002735F5">
        <w:rPr>
          <w:rFonts w:ascii="Times New Roman" w:hAnsi="Times New Roman"/>
          <w:sz w:val="24"/>
        </w:rPr>
        <w:t xml:space="preserve"> </w:t>
      </w:r>
      <w:r w:rsidR="009A14B4" w:rsidRPr="00117575">
        <w:rPr>
          <w:rFonts w:ascii="Times New Roman" w:hAnsi="Times New Roman"/>
          <w:sz w:val="24"/>
        </w:rPr>
        <w:t>Подрядчик несет ответственность за соблюдени</w:t>
      </w:r>
      <w:r w:rsidR="009A14B4">
        <w:rPr>
          <w:rFonts w:ascii="Times New Roman" w:hAnsi="Times New Roman"/>
          <w:sz w:val="24"/>
        </w:rPr>
        <w:t xml:space="preserve">е сроков и качество выполняемых </w:t>
      </w:r>
      <w:r w:rsidR="009A14B4" w:rsidRPr="00117575">
        <w:rPr>
          <w:rFonts w:ascii="Times New Roman" w:hAnsi="Times New Roman"/>
          <w:sz w:val="24"/>
        </w:rPr>
        <w:t>работ.</w:t>
      </w:r>
    </w:p>
    <w:p w:rsidR="002735F5" w:rsidRDefault="00BF61B2" w:rsidP="00BF61B2">
      <w:r w:rsidRPr="002735F5">
        <w:t>6.</w:t>
      </w:r>
      <w:r w:rsidR="004D20B4" w:rsidRPr="002735F5">
        <w:t>1</w:t>
      </w:r>
      <w:r w:rsidR="009A14B4" w:rsidRPr="002735F5">
        <w:t>4</w:t>
      </w:r>
      <w:r w:rsidRPr="002735F5">
        <w:t xml:space="preserve">. </w:t>
      </w:r>
      <w:r w:rsidR="002735F5" w:rsidRPr="002735F5">
        <w:t>Подрядчик несет ответственность перед Заказчиком своими действиями или бездействием, либо действиями/бездействием субподрядных организаций за причиненный ущерб оборудованию, зданиям и сооружениям Заказчика в размере затрат на восстановление. Подрядчик несёт ответственность за действия субподрядных организаций.</w:t>
      </w:r>
    </w:p>
    <w:p w:rsidR="00081EB3" w:rsidRDefault="00081EB3" w:rsidP="00081EB3">
      <w:r w:rsidRPr="002735F5">
        <w:t>6.1</w:t>
      </w:r>
      <w:r>
        <w:t>5</w:t>
      </w:r>
      <w:r w:rsidRPr="002735F5">
        <w:t xml:space="preserve">. </w:t>
      </w:r>
      <w:r w:rsidR="00411060" w:rsidRPr="002735F5">
        <w:t xml:space="preserve">Наличие необходимой технологической оснастки, средств механизации и электро – пневмоинструмента, специнструмента и приспособлений для выполнения работ, указанных в </w:t>
      </w:r>
      <w:r w:rsidR="00411060">
        <w:t>настоящем Техническом задании, з</w:t>
      </w:r>
      <w:r w:rsidR="00411060" w:rsidRPr="002735F5">
        <w:t xml:space="preserve">а исключением предоставляемых </w:t>
      </w:r>
      <w:r w:rsidR="00411060">
        <w:t xml:space="preserve">на основании «Стандарта подачи заявок на использование крана» и «Стандарта по организации проведения допусков в КТЦ» (Приложение №4 к настоящему техническому заданию) </w:t>
      </w:r>
      <w:r w:rsidR="00411060" w:rsidRPr="002735F5">
        <w:t>Заказчиком стационарных грузоподъемных машин, ус</w:t>
      </w:r>
      <w:r w:rsidR="00411060">
        <w:t>тановленных на объектах ремонта.</w:t>
      </w:r>
      <w:r w:rsidR="00411060" w:rsidRPr="002735F5">
        <w:t xml:space="preserve"> Наличие необходимой технологической документации для выполнения предстоящих работ.</w:t>
      </w:r>
      <w:r w:rsidR="00411060">
        <w:t xml:space="preserve">        </w:t>
      </w:r>
    </w:p>
    <w:p w:rsidR="002735F5" w:rsidRDefault="004D20B4" w:rsidP="00BF61B2">
      <w:r w:rsidRPr="002735F5">
        <w:t>6.1</w:t>
      </w:r>
      <w:r w:rsidR="002735F5" w:rsidRPr="002735F5">
        <w:t>6</w:t>
      </w:r>
      <w:r w:rsidR="00BF61B2" w:rsidRPr="002735F5">
        <w:t xml:space="preserve">. </w:t>
      </w:r>
      <w:r w:rsidR="002735F5" w:rsidRPr="002735F5">
        <w:t>Подрядчик обязан до 3 числа месяца, следующего за отчетным месяцем, представлять Заказчику информацию о количестве используемого им персонала Подрядчика (в т. ч. персонала субподрядчика), занятого на выполнении работ в соответствии с</w:t>
      </w:r>
      <w:r w:rsidR="002735F5">
        <w:t xml:space="preserve"> настоящим Техническим заданием.</w:t>
      </w:r>
      <w:r w:rsidR="002735F5" w:rsidRPr="002735F5">
        <w:t xml:space="preserve"> </w:t>
      </w:r>
    </w:p>
    <w:p w:rsidR="002735F5" w:rsidRDefault="004D20B4" w:rsidP="002735F5">
      <w:r w:rsidRPr="002735F5">
        <w:t>6.1</w:t>
      </w:r>
      <w:r w:rsidR="002735F5" w:rsidRPr="002735F5">
        <w:t>7</w:t>
      </w:r>
      <w:r w:rsidR="002735F5">
        <w:t xml:space="preserve">. </w:t>
      </w:r>
      <w:r w:rsidR="002735F5" w:rsidRPr="002735F5">
        <w:t>Подрядчик обязан выполнять требования по системе менеджмента охраны здоровья и безопасности труда в соответствии с п. 19.2. «Правила техники безопасности для подрядных организаций РО-БРиИ-01», представлять ежемесячные отчеты деятельности в области ОТиТБ.</w:t>
      </w:r>
    </w:p>
    <w:p w:rsidR="002735F5" w:rsidRDefault="002735F5" w:rsidP="002735F5">
      <w:r>
        <w:t>6.18.</w:t>
      </w:r>
      <w:r>
        <w:tab/>
        <w:t>Отчет деятельности в области ОТиТБ должен содержать следующую информацию:</w:t>
      </w:r>
    </w:p>
    <w:p w:rsidR="002735F5" w:rsidRDefault="002735F5" w:rsidP="002735F5">
      <w:r>
        <w:t>Количество собственного персонала и привлеченного персонала субподрядчика;</w:t>
      </w:r>
    </w:p>
    <w:p w:rsidR="002735F5" w:rsidRDefault="002735F5" w:rsidP="002735F5">
      <w:r>
        <w:t xml:space="preserve">Количество </w:t>
      </w:r>
      <w:r w:rsidR="00DB1C6D">
        <w:t>часов,</w:t>
      </w:r>
      <w:r>
        <w:t xml:space="preserve"> отработанных собственным персоналом (персоналом субподрядчика);</w:t>
      </w:r>
    </w:p>
    <w:p w:rsidR="002735F5" w:rsidRDefault="002735F5" w:rsidP="002735F5">
      <w:r>
        <w:t>Отчет о несчастных случаях, результаты их расследования и принятые меры;</w:t>
      </w:r>
    </w:p>
    <w:p w:rsidR="002735F5" w:rsidRDefault="002735F5" w:rsidP="002735F5">
      <w:r>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2735F5" w:rsidRDefault="002735F5" w:rsidP="002735F5">
      <w:r>
        <w:t>Отчет о потенциально опасных инцидентах, результаты их расследования и принятые меры;</w:t>
      </w:r>
    </w:p>
    <w:p w:rsidR="002735F5" w:rsidRDefault="002735F5" w:rsidP="002735F5">
      <w:r>
        <w:t>Отчет о проведенных мероприятиях за отчетный период:</w:t>
      </w:r>
    </w:p>
    <w:p w:rsidR="00DB1C6D" w:rsidRDefault="00DB1C6D" w:rsidP="00DB1C6D">
      <w:pPr>
        <w:ind w:left="142" w:hanging="142"/>
      </w:pPr>
      <w:r>
        <w:t xml:space="preserve"> </w:t>
      </w:r>
      <w:r w:rsidR="002735F5" w:rsidRPr="00DB1C6D">
        <w:t>-</w:t>
      </w:r>
      <w:r w:rsidR="002735F5">
        <w:t xml:space="preserve"> количество проверок рабочих мест независимым лиц</w:t>
      </w:r>
      <w:r>
        <w:t xml:space="preserve">ом (в том числе государственным </w:t>
      </w:r>
    </w:p>
    <w:p w:rsidR="002735F5" w:rsidRDefault="00DB1C6D" w:rsidP="00DB1C6D">
      <w:pPr>
        <w:ind w:left="142" w:hanging="142"/>
      </w:pPr>
      <w:r>
        <w:t xml:space="preserve">   </w:t>
      </w:r>
      <w:r w:rsidR="002735F5">
        <w:t>надзорным органам);</w:t>
      </w:r>
    </w:p>
    <w:p w:rsidR="002735F5" w:rsidRDefault="00DB1C6D" w:rsidP="002735F5">
      <w:r>
        <w:t xml:space="preserve"> </w:t>
      </w:r>
      <w:r w:rsidR="002735F5">
        <w:t>- количество проверок рабочих мест собственным персоналом (персоналом субподрядчика);</w:t>
      </w:r>
    </w:p>
    <w:p w:rsidR="002735F5" w:rsidRDefault="00DB1C6D" w:rsidP="002735F5">
      <w:r>
        <w:t xml:space="preserve"> </w:t>
      </w:r>
      <w:r w:rsidR="002735F5">
        <w:t>- количество проведенных первичных инструктажей;</w:t>
      </w:r>
    </w:p>
    <w:p w:rsidR="002735F5" w:rsidRDefault="00DB1C6D" w:rsidP="002735F5">
      <w:r>
        <w:t xml:space="preserve"> </w:t>
      </w:r>
      <w:r w:rsidR="002735F5">
        <w:t xml:space="preserve">- количество, </w:t>
      </w:r>
      <w:r>
        <w:t>темы</w:t>
      </w:r>
      <w:r w:rsidR="002735F5">
        <w:t xml:space="preserve"> проведенных повторных и внеочередных инструктажей;</w:t>
      </w:r>
    </w:p>
    <w:p w:rsidR="002735F5" w:rsidRDefault="00DB1C6D" w:rsidP="002735F5">
      <w:r>
        <w:t xml:space="preserve"> </w:t>
      </w:r>
      <w:r w:rsidR="002735F5">
        <w:t>- количество учащихся;</w:t>
      </w:r>
    </w:p>
    <w:p w:rsidR="002735F5" w:rsidRDefault="00DB1C6D" w:rsidP="002735F5">
      <w:r>
        <w:t xml:space="preserve"> </w:t>
      </w:r>
      <w:r w:rsidR="002735F5">
        <w:t>- количество проработки информации о травматизме;</w:t>
      </w:r>
    </w:p>
    <w:p w:rsidR="002735F5" w:rsidRDefault="002735F5" w:rsidP="002735F5">
      <w:r>
        <w:t>Статус выполнения предписаний;</w:t>
      </w:r>
    </w:p>
    <w:p w:rsidR="002735F5" w:rsidRDefault="002735F5" w:rsidP="002735F5">
      <w:r>
        <w:t>Отчет об инцидентах, влияющих на окружающую среду, результаты их расследования и принятые контрмеры;</w:t>
      </w:r>
    </w:p>
    <w:p w:rsidR="002735F5" w:rsidRDefault="002735F5" w:rsidP="002735F5">
      <w:r>
        <w:t>Количество утилизированных отходов;</w:t>
      </w:r>
    </w:p>
    <w:p w:rsidR="00DB1C6D" w:rsidRDefault="002735F5" w:rsidP="002735F5">
      <w:r>
        <w:t>Свидетельство утилизации отходов опасных веществ.</w:t>
      </w:r>
    </w:p>
    <w:p w:rsidR="00DB1C6D" w:rsidRPr="00DB1C6D" w:rsidRDefault="00DB1C6D" w:rsidP="00BF61B2">
      <w:r>
        <w:t xml:space="preserve">6.19. </w:t>
      </w:r>
      <w:r w:rsidRPr="00DB1C6D">
        <w:t>Ознакомить собственных работников с требованиями Регламента системы менеджмента охраны здоровья и безопасности труда «Правила техники безопасности для подрядных организаций» (РО-БРиИ-01).</w:t>
      </w:r>
    </w:p>
    <w:p w:rsidR="00BF61B2" w:rsidRDefault="00DB1C6D" w:rsidP="00BF61B2">
      <w:r>
        <w:t xml:space="preserve">6.20. </w:t>
      </w:r>
      <w:r w:rsidRPr="00DB1C6D">
        <w:t>Соблюдать требования Регламента системы экологического менеджмента «Правила охраны окружающей среды для подрядных организаций и арендаторов (РО-ПТУ-11)».</w:t>
      </w:r>
    </w:p>
    <w:p w:rsidR="00DB1C6D" w:rsidRPr="008C6151" w:rsidRDefault="00DB1C6D" w:rsidP="00BF61B2">
      <w:pPr>
        <w:rPr>
          <w:highlight w:val="yellow"/>
        </w:rPr>
      </w:pPr>
    </w:p>
    <w:p w:rsidR="00D82136" w:rsidRPr="008C6151" w:rsidRDefault="004828DB" w:rsidP="00BF61B2">
      <w:pPr>
        <w:rPr>
          <w:b/>
          <w:highlight w:val="yellow"/>
        </w:rPr>
      </w:pPr>
      <w:r>
        <w:rPr>
          <w:b/>
        </w:rPr>
        <w:t xml:space="preserve">7. </w:t>
      </w:r>
      <w:r w:rsidRPr="004828DB">
        <w:rPr>
          <w:b/>
        </w:rPr>
        <w:t>Требования к работам:</w:t>
      </w:r>
    </w:p>
    <w:p w:rsidR="00DB1C6D" w:rsidRDefault="00DB1C6D" w:rsidP="00DB1C6D">
      <w:r>
        <w:t>7.1. Подрядчик обязан выполнить работы в соответствии с техническими условиями, технологическими картами, технологическими процессами, заводскими инструкциями, ремонтными формулярами и чертежами, проектом производства работ (ППР).</w:t>
      </w:r>
    </w:p>
    <w:p w:rsidR="00DB1C6D" w:rsidRDefault="00DB1C6D" w:rsidP="00DB1C6D">
      <w:r>
        <w:t>7.2. Подрядчик обязан разработать ППР в соответствии с РД 153-34.0-20.608-2003 «Методические указания, проект производства работ для ремонта энергетического оборудования электростанций, требования к составу, содержанию и оформлению».</w:t>
      </w:r>
    </w:p>
    <w:p w:rsidR="00DB1C6D" w:rsidRDefault="00DB1C6D" w:rsidP="00DB1C6D">
      <w:r>
        <w:t>7.3. Все работы должны быть выполнены в соответствии с действующими правилами безопасности, руководящими документами, нормативными актами и нормативно-техническими документами, а также в соответствии с требованиями настоящего Технического задания.</w:t>
      </w:r>
    </w:p>
    <w:p w:rsidR="00DB1C6D" w:rsidRDefault="00DB1C6D" w:rsidP="00DB1C6D">
      <w:r>
        <w:t>7.4. Подрядчик обязан обеспечить надлежащее качество работ в соответствии с проектной документацией, действующей нормативно-технической документацией, а также требованиями настоящего Технического задания.</w:t>
      </w:r>
    </w:p>
    <w:p w:rsidR="00DB1C6D" w:rsidRDefault="00DB1C6D" w:rsidP="00DB1C6D">
      <w:r>
        <w:t>7.5. Подрядчик обязан выполнять все работы в сроки, определяемые ежемесячными Реестрами Заказов Заказчика, согласованными Подрядчиком.</w:t>
      </w:r>
    </w:p>
    <w:p w:rsidR="00DB1C6D" w:rsidRDefault="00DB1C6D" w:rsidP="00DB1C6D">
      <w:r>
        <w:t>7.6. При выполнении работ Подрядчик обязан соблюдать следующие нормативно-технические документы:</w:t>
      </w:r>
    </w:p>
    <w:p w:rsidR="00DB1C6D" w:rsidRDefault="00DB1C6D" w:rsidP="00DB1C6D">
      <w:r>
        <w:t>- СО-153-34.04.181-2003 «Правила организации технического обслуживания и ремонта оборудования, зданий и сооружений электростанций и сетей»;</w:t>
      </w:r>
    </w:p>
    <w:p w:rsidR="00DB1C6D" w:rsidRDefault="00DB1C6D" w:rsidP="00DB1C6D">
      <w:r>
        <w:t>- СО-153-34.20.501-2003 «Правила технической эксплуатации электрических станций и сетей Российской Федерации»;</w:t>
      </w:r>
    </w:p>
    <w:p w:rsidR="00DB1C6D" w:rsidRDefault="00DB1C6D" w:rsidP="00DB1C6D">
      <w:r>
        <w:t>- №390 «Правила противопожарного режима в Российской федерации», утвержденной постановлением Правительства РФ от 25 апреля 2012 г.;</w:t>
      </w:r>
    </w:p>
    <w:p w:rsidR="00DB1C6D" w:rsidRDefault="00DB1C6D" w:rsidP="00DB1C6D">
      <w:r>
        <w:t xml:space="preserve">  - РД 153-34.0-03.301-00, ВППБ 01-02-95* «Правил пожарной безопасности для</w:t>
      </w:r>
    </w:p>
    <w:p w:rsidR="00DB1C6D" w:rsidRDefault="00DB1C6D" w:rsidP="00DB1C6D">
      <w:r>
        <w:t>энергетических предприятий»;</w:t>
      </w:r>
    </w:p>
    <w:p w:rsidR="00DB1C6D" w:rsidRDefault="00DB1C6D" w:rsidP="00DB1C6D">
      <w:r>
        <w:t xml:space="preserve">  - РД 34.03.201-97 «Правила техники безопасности при эксплуатации тепломеханического оборудования электростанций и тепловых сетей» (с дополнениями и изменениями по состоянию на 03.04.2000 г.); </w:t>
      </w:r>
    </w:p>
    <w:p w:rsidR="00DB1C6D" w:rsidRDefault="00DB1C6D" w:rsidP="00DB1C6D">
      <w:r>
        <w:t xml:space="preserve">  </w:t>
      </w:r>
      <w:r w:rsidR="0071400D">
        <w:t xml:space="preserve">- </w:t>
      </w:r>
      <w:r w:rsidR="003C6114" w:rsidRPr="003C6114">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подъёмные сооружения»</w:t>
      </w:r>
      <w:r w:rsidR="0071400D">
        <w:t>;</w:t>
      </w:r>
    </w:p>
    <w:p w:rsidR="0080756D" w:rsidRDefault="0080756D" w:rsidP="00DB1C6D">
      <w:r>
        <w:t xml:space="preserve">  - </w:t>
      </w:r>
      <w:r w:rsidRPr="0080756D">
        <w:t>Федеральные нормы и правила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r w:rsidR="00225DC4">
        <w:t>;</w:t>
      </w:r>
    </w:p>
    <w:p w:rsidR="00DB1C6D" w:rsidRDefault="00DB1C6D" w:rsidP="00DB1C6D">
      <w:r>
        <w:t xml:space="preserve">  - ПОТ РМ-012-2000 «Межотраслевые правила при работе на высоте»;</w:t>
      </w:r>
    </w:p>
    <w:p w:rsidR="00DB1C6D" w:rsidRDefault="00DB1C6D" w:rsidP="00DB1C6D">
      <w:r>
        <w:t xml:space="preserve">  - СанПиН 2.2.3.2887-11 «Гигиенические требования при производстве и использовании хризотила и хризотилсодержащих материалов»;</w:t>
      </w:r>
    </w:p>
    <w:p w:rsidR="00DB1C6D" w:rsidRDefault="00DB1C6D" w:rsidP="00DB1C6D">
      <w:r>
        <w:t xml:space="preserve">  - Стандарт организации «О мерах безопасности при работе с асбестом и асбестосодержащими материалами на объектах ОАО «Э.ОН Россия»;</w:t>
      </w:r>
    </w:p>
    <w:p w:rsidR="00DB1C6D" w:rsidRDefault="00DB1C6D" w:rsidP="00DB1C6D">
      <w:r>
        <w:t xml:space="preserve">  - При выполнении работ с использованием изделий из асбеста и асбестосодержащих материалов необходимо соблюдать требования ПОТ РМ-010 0 2000 «Межотраслевые правила по охране труда при производстве асбеста и асбестосодержащих материалов, и изделий;</w:t>
      </w:r>
    </w:p>
    <w:p w:rsidR="00DB1C6D" w:rsidRDefault="00DB1C6D" w:rsidP="00DB1C6D">
      <w:r>
        <w:t xml:space="preserve">  - Другие действующие директивные материалы, обязательные для энергетики.</w:t>
      </w:r>
    </w:p>
    <w:p w:rsidR="00BF61B2" w:rsidRPr="008C6151" w:rsidRDefault="00BF61B2" w:rsidP="00BF61B2">
      <w:pPr>
        <w:rPr>
          <w:highlight w:val="yellow"/>
        </w:rPr>
      </w:pPr>
    </w:p>
    <w:p w:rsidR="00DB1C6D" w:rsidRDefault="00DB1C6D" w:rsidP="00BF61B2">
      <w:pPr>
        <w:rPr>
          <w:b/>
        </w:rPr>
      </w:pPr>
      <w:r>
        <w:rPr>
          <w:b/>
        </w:rPr>
        <w:t xml:space="preserve">8. </w:t>
      </w:r>
      <w:r w:rsidRPr="00DB1C6D">
        <w:rPr>
          <w:b/>
        </w:rPr>
        <w:t>Требования к применяемым материалам (ком</w:t>
      </w:r>
      <w:r>
        <w:rPr>
          <w:b/>
        </w:rPr>
        <w:t xml:space="preserve">плектующим изделиям) и запасным  </w:t>
      </w:r>
    </w:p>
    <w:p w:rsidR="00D82136" w:rsidRPr="008C6151" w:rsidRDefault="00DB1C6D" w:rsidP="00BF61B2">
      <w:pPr>
        <w:rPr>
          <w:b/>
          <w:highlight w:val="yellow"/>
        </w:rPr>
      </w:pPr>
      <w:r w:rsidRPr="00DB1C6D">
        <w:rPr>
          <w:b/>
        </w:rPr>
        <w:t>частям:</w:t>
      </w:r>
    </w:p>
    <w:p w:rsidR="004828DB" w:rsidRDefault="004828DB" w:rsidP="004828DB">
      <w:r>
        <w:t>8.1. Работа производятся с применением материалов (комплектующих изделий) предоставляемых Заказчиком.</w:t>
      </w:r>
    </w:p>
    <w:p w:rsidR="004828DB" w:rsidRDefault="004828DB" w:rsidP="004828DB">
      <w:r>
        <w:t>8.2. Материалы (комплектующие изделия) и запасные части, предоставляемые Заказчиком на давальческой основе Подрядчику, приведены в Приложении №1 к настоящему техническому заданию (Материал Заказчика).</w:t>
      </w:r>
    </w:p>
    <w:p w:rsidR="004828DB" w:rsidRDefault="004828DB" w:rsidP="004828DB">
      <w:r>
        <w:t>8.3. Материалы, переданные Заказчиком Подрядчику на давальческой основе для выполнения работ, обязаны храниться на отведенной Подрядчику территории или в складском помещении в строгом соответствии с условиями хранения. Охрану переданных материалов, запасных частей и других ТМЦ Подрядчик осуществляет за свой счет и несет полную ответственность за их сохранность.</w:t>
      </w:r>
    </w:p>
    <w:p w:rsidR="004828DB" w:rsidRDefault="004828DB" w:rsidP="004828DB">
      <w:r>
        <w:t>8.4. Входной контроль комплектующих изделий, материалов и запасных частей, предоставляемых Заказчиком, осуществляется, в соответствии с ГОСТ 24297-87(2001) - межгосударственный стандарт - входной контроль продукции комиссией с участием представителей Заказчика и Подрядчика.</w:t>
      </w:r>
    </w:p>
    <w:p w:rsidR="004828DB" w:rsidRDefault="004828DB" w:rsidP="004828DB">
      <w:r>
        <w:t>8.5. При проведении работ должны использоваться сертифицированные материалы на основании федеральных законов РФ №184-ФЗ от 27.12.2002 г. (ред. 03.12.2012 г.) «О техническом регулировании» и №123-ФЗ от 22.07.2008 г. (ред. 10.07.2012 г.) «Технический регламент о требованиях пожарной безопасности».</w:t>
      </w:r>
    </w:p>
    <w:p w:rsidR="004828DB" w:rsidRDefault="004828DB" w:rsidP="004828DB">
      <w:r>
        <w:t>8.6. В процессе проведения ремонтных работ Подрядчик обязан использовать предостав-ленные Заказчиком материалы и запасные части, экономно и расчетливо, после окончания работ представить Заказчику Акт об их расходе.</w:t>
      </w:r>
    </w:p>
    <w:p w:rsidR="004828DB" w:rsidRDefault="004828DB" w:rsidP="004828DB">
      <w:r>
        <w:t>8.7. Если после выполнения Работ имеется неизрасходованный остаток материалов и оборудования, переданных Заказчиком для выполнения Работ в соответствии с Приложением №1 (Материал Заказчика), Подрядчик обязан возвратить остаток материалов и оборудования Заказчику в течение 3 (трех) рабочих дней от даты окончания выполнения Работ.</w:t>
      </w:r>
    </w:p>
    <w:p w:rsidR="004828DB" w:rsidRDefault="004828DB" w:rsidP="004828DB">
      <w:r>
        <w:t>8.8. Подрядчик оформляет требования, осуществляет доставку материалов, запасных частей и комплектующих изделий, в т. ч. и со склада Заказчика до места производства работ своими силами и за свой счет.</w:t>
      </w:r>
    </w:p>
    <w:p w:rsidR="00BF61B2" w:rsidRPr="008C6151" w:rsidRDefault="004828DB" w:rsidP="004828DB">
      <w:pPr>
        <w:rPr>
          <w:highlight w:val="yellow"/>
        </w:rPr>
      </w:pPr>
      <w:r>
        <w:t>8.9. При проведении работ на объектах Заказчика запрещено применение асбеста и асбестосодержащих материалов, кроме случаев необходимых по технологии ремонта.</w:t>
      </w:r>
    </w:p>
    <w:p w:rsidR="004D20B4" w:rsidRPr="008C6151" w:rsidRDefault="004D20B4" w:rsidP="00BF61B2">
      <w:pPr>
        <w:rPr>
          <w:highlight w:val="yellow"/>
        </w:rPr>
      </w:pPr>
    </w:p>
    <w:p w:rsidR="00D82136" w:rsidRPr="00FD282B" w:rsidRDefault="00BF61B2" w:rsidP="00BF61B2">
      <w:pPr>
        <w:pStyle w:val="a"/>
        <w:numPr>
          <w:ilvl w:val="0"/>
          <w:numId w:val="0"/>
        </w:numPr>
        <w:spacing w:after="0"/>
        <w:jc w:val="both"/>
        <w:rPr>
          <w:rFonts w:ascii="Times New Roman" w:hAnsi="Times New Roman"/>
          <w:b/>
          <w:sz w:val="24"/>
        </w:rPr>
      </w:pPr>
      <w:r w:rsidRPr="004828DB">
        <w:rPr>
          <w:rFonts w:ascii="Times New Roman" w:hAnsi="Times New Roman"/>
          <w:b/>
          <w:sz w:val="24"/>
        </w:rPr>
        <w:t xml:space="preserve">9. Этапы и сроки выполнения работ: </w:t>
      </w:r>
    </w:p>
    <w:p w:rsidR="00BF61B2" w:rsidRPr="004828DB" w:rsidRDefault="004828DB" w:rsidP="004828DB">
      <w:pPr>
        <w:pStyle w:val="a"/>
        <w:numPr>
          <w:ilvl w:val="0"/>
          <w:numId w:val="0"/>
        </w:numPr>
        <w:spacing w:after="0"/>
        <w:rPr>
          <w:rFonts w:ascii="Times New Roman" w:hAnsi="Times New Roman"/>
          <w:b/>
          <w:sz w:val="24"/>
        </w:rPr>
      </w:pPr>
      <w:r>
        <w:rPr>
          <w:rFonts w:ascii="Times New Roman" w:hAnsi="Times New Roman"/>
          <w:sz w:val="24"/>
        </w:rPr>
        <w:t xml:space="preserve">9.1. </w:t>
      </w:r>
      <w:r w:rsidR="001453EB" w:rsidRPr="004828DB">
        <w:rPr>
          <w:rFonts w:ascii="Times New Roman" w:hAnsi="Times New Roman"/>
          <w:sz w:val="24"/>
        </w:rPr>
        <w:t xml:space="preserve">Сроки выполнения </w:t>
      </w:r>
      <w:r w:rsidR="00BF61B2" w:rsidRPr="004828DB">
        <w:rPr>
          <w:rFonts w:ascii="Times New Roman" w:hAnsi="Times New Roman"/>
          <w:sz w:val="24"/>
        </w:rPr>
        <w:t xml:space="preserve">работ: </w:t>
      </w:r>
      <w:r w:rsidR="00CA4355" w:rsidRPr="001B2BDC">
        <w:rPr>
          <w:rFonts w:ascii="Times New Roman" w:hAnsi="Times New Roman"/>
          <w:b/>
          <w:sz w:val="24"/>
        </w:rPr>
        <w:t>с 06 июля по 08 сентября 2015 г.</w:t>
      </w:r>
      <w:r w:rsidR="00CA4355" w:rsidRPr="004828DB">
        <w:rPr>
          <w:rFonts w:ascii="Times New Roman" w:hAnsi="Times New Roman"/>
          <w:b/>
          <w:sz w:val="24"/>
        </w:rPr>
        <w:t xml:space="preserve"> </w:t>
      </w:r>
      <w:r w:rsidR="00BF61B2" w:rsidRPr="004828DB">
        <w:rPr>
          <w:rFonts w:ascii="Times New Roman" w:hAnsi="Times New Roman"/>
          <w:sz w:val="24"/>
        </w:rPr>
        <w:t>в соответстви</w:t>
      </w:r>
      <w:r w:rsidR="001453EB" w:rsidRPr="004828DB">
        <w:rPr>
          <w:rFonts w:ascii="Times New Roman" w:hAnsi="Times New Roman"/>
          <w:sz w:val="24"/>
        </w:rPr>
        <w:t>и</w:t>
      </w:r>
      <w:r w:rsidR="00BF61B2" w:rsidRPr="004828DB">
        <w:rPr>
          <w:rFonts w:ascii="Times New Roman" w:hAnsi="Times New Roman"/>
          <w:sz w:val="24"/>
        </w:rPr>
        <w:t xml:space="preserve"> с утвержденным графиком ремонта оборудования на 201</w:t>
      </w:r>
      <w:r w:rsidR="00401FFB">
        <w:rPr>
          <w:rFonts w:ascii="Times New Roman" w:hAnsi="Times New Roman"/>
          <w:sz w:val="24"/>
        </w:rPr>
        <w:t>5</w:t>
      </w:r>
      <w:r w:rsidR="00CA4355">
        <w:rPr>
          <w:rFonts w:ascii="Times New Roman" w:hAnsi="Times New Roman"/>
          <w:sz w:val="24"/>
        </w:rPr>
        <w:t xml:space="preserve">г., </w:t>
      </w:r>
      <w:r w:rsidR="00CA4355" w:rsidRPr="001B2BDC">
        <w:rPr>
          <w:rFonts w:ascii="Times New Roman" w:hAnsi="Times New Roman"/>
          <w:b/>
          <w:sz w:val="24"/>
        </w:rPr>
        <w:t xml:space="preserve">с 09 сентября по 08 октября </w:t>
      </w:r>
      <w:r w:rsidR="00D03B10" w:rsidRPr="00935CE6">
        <w:rPr>
          <w:rFonts w:ascii="Times New Roman" w:hAnsi="Times New Roman"/>
          <w:b/>
          <w:sz w:val="24"/>
        </w:rPr>
        <w:t>2015г.</w:t>
      </w:r>
      <w:r w:rsidR="00D03B10">
        <w:rPr>
          <w:rFonts w:ascii="Times New Roman" w:hAnsi="Times New Roman"/>
          <w:sz w:val="24"/>
        </w:rPr>
        <w:t xml:space="preserve"> </w:t>
      </w:r>
      <w:r w:rsidR="001453EB" w:rsidRPr="004828DB">
        <w:rPr>
          <w:rFonts w:ascii="Times New Roman" w:hAnsi="Times New Roman"/>
          <w:sz w:val="24"/>
        </w:rPr>
        <w:t xml:space="preserve">подконтрольной эксплуатации в течение 30 </w:t>
      </w:r>
      <w:r w:rsidR="00383EFE" w:rsidRPr="004828DB">
        <w:rPr>
          <w:rFonts w:ascii="Times New Roman" w:hAnsi="Times New Roman"/>
          <w:sz w:val="24"/>
        </w:rPr>
        <w:t>календарных дней</w:t>
      </w:r>
      <w:r w:rsidR="001453EB" w:rsidRPr="004828DB">
        <w:rPr>
          <w:rFonts w:ascii="Times New Roman" w:hAnsi="Times New Roman"/>
          <w:sz w:val="24"/>
        </w:rPr>
        <w:t xml:space="preserve">, </w:t>
      </w:r>
      <w:r w:rsidR="00BF61B2" w:rsidRPr="004828DB">
        <w:rPr>
          <w:rFonts w:ascii="Times New Roman" w:hAnsi="Times New Roman"/>
          <w:sz w:val="24"/>
        </w:rPr>
        <w:t>(</w:t>
      </w:r>
      <w:r w:rsidR="001453EB" w:rsidRPr="004828DB">
        <w:rPr>
          <w:rFonts w:ascii="Times New Roman" w:hAnsi="Times New Roman"/>
          <w:bCs/>
          <w:sz w:val="24"/>
        </w:rPr>
        <w:t>пункты</w:t>
      </w:r>
      <w:r w:rsidR="00BF61B2" w:rsidRPr="004828DB">
        <w:rPr>
          <w:rFonts w:ascii="Times New Roman" w:hAnsi="Times New Roman"/>
          <w:sz w:val="24"/>
        </w:rPr>
        <w:t xml:space="preserve"> 2.9.</w:t>
      </w:r>
      <w:r w:rsidR="001453EB" w:rsidRPr="004828DB">
        <w:rPr>
          <w:rFonts w:ascii="Times New Roman" w:hAnsi="Times New Roman"/>
          <w:sz w:val="24"/>
        </w:rPr>
        <w:t>20 и 2.9.21 СО 34.04.181-2003).</w:t>
      </w:r>
    </w:p>
    <w:p w:rsidR="00BF61B2" w:rsidRPr="004828DB" w:rsidRDefault="004828DB" w:rsidP="00D03B10">
      <w:pPr>
        <w:pStyle w:val="a"/>
        <w:numPr>
          <w:ilvl w:val="0"/>
          <w:numId w:val="0"/>
        </w:numPr>
        <w:spacing w:after="0"/>
        <w:ind w:left="432" w:hanging="432"/>
        <w:rPr>
          <w:rFonts w:ascii="Times New Roman" w:hAnsi="Times New Roman"/>
          <w:sz w:val="24"/>
        </w:rPr>
      </w:pPr>
      <w:r>
        <w:rPr>
          <w:rFonts w:ascii="Times New Roman" w:hAnsi="Times New Roman"/>
          <w:sz w:val="24"/>
        </w:rPr>
        <w:t xml:space="preserve">9.2. </w:t>
      </w:r>
      <w:r w:rsidR="00BF61B2" w:rsidRPr="004828DB">
        <w:rPr>
          <w:rFonts w:ascii="Times New Roman" w:hAnsi="Times New Roman"/>
          <w:sz w:val="24"/>
        </w:rPr>
        <w:t>Этапы:</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521"/>
        <w:gridCol w:w="2515"/>
      </w:tblGrid>
      <w:tr w:rsidR="004828DB" w:rsidRPr="008C6151" w:rsidTr="00CA4355">
        <w:tc>
          <w:tcPr>
            <w:tcW w:w="817" w:type="dxa"/>
            <w:vAlign w:val="center"/>
          </w:tcPr>
          <w:p w:rsidR="004828DB" w:rsidRPr="008C6151" w:rsidRDefault="004828DB" w:rsidP="004828DB">
            <w:pPr>
              <w:jc w:val="center"/>
              <w:rPr>
                <w:b/>
                <w:highlight w:val="yellow"/>
              </w:rPr>
            </w:pPr>
            <w:r w:rsidRPr="004828DB">
              <w:rPr>
                <w:b/>
              </w:rPr>
              <w:t>№п/п</w:t>
            </w:r>
          </w:p>
        </w:tc>
        <w:tc>
          <w:tcPr>
            <w:tcW w:w="6521" w:type="dxa"/>
            <w:vAlign w:val="center"/>
          </w:tcPr>
          <w:p w:rsidR="004828DB" w:rsidRPr="004828DB" w:rsidRDefault="004828DB" w:rsidP="004828DB">
            <w:pPr>
              <w:rPr>
                <w:b/>
              </w:rPr>
            </w:pPr>
            <w:r w:rsidRPr="004828DB">
              <w:rPr>
                <w:b/>
              </w:rPr>
              <w:t xml:space="preserve">                          Наименование работ</w:t>
            </w:r>
          </w:p>
        </w:tc>
        <w:tc>
          <w:tcPr>
            <w:tcW w:w="2515" w:type="dxa"/>
            <w:vAlign w:val="center"/>
          </w:tcPr>
          <w:p w:rsidR="004828DB" w:rsidRDefault="004828DB" w:rsidP="004828DB">
            <w:pPr>
              <w:jc w:val="center"/>
              <w:rPr>
                <w:b/>
              </w:rPr>
            </w:pPr>
            <w:r w:rsidRPr="004828DB">
              <w:rPr>
                <w:b/>
              </w:rPr>
              <w:t xml:space="preserve">Даты начала и/или </w:t>
            </w:r>
          </w:p>
          <w:p w:rsidR="004828DB" w:rsidRPr="008C6151" w:rsidRDefault="004828DB" w:rsidP="004828DB">
            <w:pPr>
              <w:jc w:val="center"/>
              <w:rPr>
                <w:b/>
                <w:highlight w:val="yellow"/>
              </w:rPr>
            </w:pPr>
            <w:r w:rsidRPr="004828DB">
              <w:rPr>
                <w:b/>
              </w:rPr>
              <w:t>окончания этапа</w:t>
            </w:r>
          </w:p>
        </w:tc>
      </w:tr>
      <w:tr w:rsidR="004828DB" w:rsidRPr="008C6151" w:rsidTr="00CA4355">
        <w:trPr>
          <w:trHeight w:val="562"/>
        </w:trPr>
        <w:tc>
          <w:tcPr>
            <w:tcW w:w="817" w:type="dxa"/>
            <w:vAlign w:val="center"/>
          </w:tcPr>
          <w:p w:rsidR="004828DB" w:rsidRPr="004828DB" w:rsidRDefault="004828DB" w:rsidP="004828DB">
            <w:pPr>
              <w:jc w:val="center"/>
            </w:pPr>
            <w:r w:rsidRPr="004828DB">
              <w:t>1</w:t>
            </w:r>
          </w:p>
        </w:tc>
        <w:tc>
          <w:tcPr>
            <w:tcW w:w="6521" w:type="dxa"/>
            <w:vAlign w:val="center"/>
          </w:tcPr>
          <w:p w:rsidR="004828DB" w:rsidRPr="000F5F43" w:rsidRDefault="004828DB" w:rsidP="000F5F43">
            <w:r w:rsidRPr="000F5F43">
              <w:t xml:space="preserve">Разработка ППР </w:t>
            </w:r>
            <w:r w:rsidR="000F5F43" w:rsidRPr="000F5F43">
              <w:t xml:space="preserve">на </w:t>
            </w:r>
            <w:r w:rsidR="000F5F43">
              <w:t>реконструкцию</w:t>
            </w:r>
            <w:r w:rsidR="000F5F43" w:rsidRPr="000F5F43">
              <w:t xml:space="preserve"> 24-х микроблоков КПП 4-ой ступени</w:t>
            </w:r>
            <w:r w:rsidR="000F5F43">
              <w:t xml:space="preserve"> котла ст. №6 и микроблоков КПП-</w:t>
            </w:r>
            <w:r w:rsidR="000F5F43" w:rsidRPr="000F5F43">
              <w:t>3-ей ступени котла ст. №7</w:t>
            </w:r>
          </w:p>
        </w:tc>
        <w:tc>
          <w:tcPr>
            <w:tcW w:w="2515" w:type="dxa"/>
            <w:vAlign w:val="center"/>
          </w:tcPr>
          <w:p w:rsidR="004828DB" w:rsidRPr="000F5F43" w:rsidRDefault="00CA4355" w:rsidP="00383EFE">
            <w:r w:rsidRPr="00D7482B">
              <w:t>до 06.06.2015 г.</w:t>
            </w:r>
          </w:p>
        </w:tc>
      </w:tr>
      <w:tr w:rsidR="00CA4355" w:rsidRPr="008C6151" w:rsidTr="00CA4355">
        <w:trPr>
          <w:trHeight w:val="556"/>
        </w:trPr>
        <w:tc>
          <w:tcPr>
            <w:tcW w:w="817" w:type="dxa"/>
            <w:vAlign w:val="center"/>
          </w:tcPr>
          <w:p w:rsidR="00CA4355" w:rsidRPr="004828DB" w:rsidRDefault="00CA4355" w:rsidP="00CA4355">
            <w:pPr>
              <w:jc w:val="center"/>
            </w:pPr>
            <w:r w:rsidRPr="004828DB">
              <w:t>2</w:t>
            </w:r>
          </w:p>
        </w:tc>
        <w:tc>
          <w:tcPr>
            <w:tcW w:w="6521" w:type="dxa"/>
            <w:vAlign w:val="center"/>
          </w:tcPr>
          <w:p w:rsidR="00CA4355" w:rsidRDefault="00CA4355" w:rsidP="00CA4355">
            <w:r>
              <w:t>Р</w:t>
            </w:r>
            <w:r w:rsidRPr="000F5F43">
              <w:t>еконструкци</w:t>
            </w:r>
            <w:r>
              <w:t>я микроблоков КПП-</w:t>
            </w:r>
            <w:r w:rsidRPr="000F5F43">
              <w:t xml:space="preserve">4-ой ступени </w:t>
            </w:r>
          </w:p>
          <w:p w:rsidR="00CA4355" w:rsidRPr="0017403C" w:rsidRDefault="00CA4355" w:rsidP="00CA4355">
            <w:pPr>
              <w:rPr>
                <w:highlight w:val="yellow"/>
              </w:rPr>
            </w:pPr>
            <w:r w:rsidRPr="000F5F43">
              <w:t>котла ст. №6</w:t>
            </w:r>
          </w:p>
        </w:tc>
        <w:tc>
          <w:tcPr>
            <w:tcW w:w="2515" w:type="dxa"/>
            <w:vAlign w:val="center"/>
          </w:tcPr>
          <w:p w:rsidR="00CA4355" w:rsidRPr="001B2BDC" w:rsidRDefault="00CA4355" w:rsidP="00CA4355">
            <w:pPr>
              <w:rPr>
                <w:sz w:val="16"/>
                <w:szCs w:val="16"/>
                <w:highlight w:val="yellow"/>
              </w:rPr>
            </w:pPr>
            <w:r w:rsidRPr="00D7482B">
              <w:t>06.07.</w:t>
            </w:r>
            <w:r>
              <w:t xml:space="preserve">– </w:t>
            </w:r>
            <w:r w:rsidRPr="00D7482B">
              <w:t>27.08.2015 г</w:t>
            </w:r>
            <w:r w:rsidRPr="00D7482B">
              <w:rPr>
                <w:sz w:val="16"/>
                <w:szCs w:val="16"/>
              </w:rPr>
              <w:t>.</w:t>
            </w:r>
          </w:p>
        </w:tc>
      </w:tr>
      <w:tr w:rsidR="00CA4355" w:rsidRPr="008C6151" w:rsidTr="00CA4355">
        <w:trPr>
          <w:trHeight w:val="550"/>
        </w:trPr>
        <w:tc>
          <w:tcPr>
            <w:tcW w:w="817" w:type="dxa"/>
            <w:vAlign w:val="center"/>
          </w:tcPr>
          <w:p w:rsidR="00CA4355" w:rsidRPr="004828DB" w:rsidRDefault="00CA4355" w:rsidP="00CA4355">
            <w:pPr>
              <w:jc w:val="center"/>
            </w:pPr>
            <w:r w:rsidRPr="004828DB">
              <w:t>3</w:t>
            </w:r>
          </w:p>
        </w:tc>
        <w:tc>
          <w:tcPr>
            <w:tcW w:w="6521" w:type="dxa"/>
            <w:vAlign w:val="center"/>
          </w:tcPr>
          <w:p w:rsidR="00CA4355" w:rsidRDefault="00CA4355" w:rsidP="00CA4355">
            <w:r>
              <w:t>Реконструкция микроблоков КПП-3</w:t>
            </w:r>
            <w:r w:rsidRPr="000F5F43">
              <w:t xml:space="preserve">-ой ступени </w:t>
            </w:r>
          </w:p>
          <w:p w:rsidR="00CA4355" w:rsidRPr="0017403C" w:rsidRDefault="00CA4355" w:rsidP="00CA4355">
            <w:pPr>
              <w:rPr>
                <w:highlight w:val="yellow"/>
              </w:rPr>
            </w:pPr>
            <w:r w:rsidRPr="000F5F43">
              <w:t>котла ст. №</w:t>
            </w:r>
            <w:r>
              <w:t>7</w:t>
            </w:r>
          </w:p>
        </w:tc>
        <w:tc>
          <w:tcPr>
            <w:tcW w:w="2515" w:type="dxa"/>
            <w:vAlign w:val="center"/>
          </w:tcPr>
          <w:p w:rsidR="00CA4355" w:rsidRPr="001B2BDC" w:rsidRDefault="00CA4355" w:rsidP="00CA4355">
            <w:pPr>
              <w:rPr>
                <w:highlight w:val="yellow"/>
              </w:rPr>
            </w:pPr>
            <w:r w:rsidRPr="00D7482B">
              <w:t>06.07.</w:t>
            </w:r>
            <w:r>
              <w:t xml:space="preserve">– </w:t>
            </w:r>
            <w:r w:rsidRPr="00D7482B">
              <w:t>27.08.2015 г.</w:t>
            </w:r>
          </w:p>
        </w:tc>
      </w:tr>
      <w:tr w:rsidR="004828DB" w:rsidRPr="008C6151" w:rsidTr="00CA4355">
        <w:trPr>
          <w:trHeight w:val="430"/>
        </w:trPr>
        <w:tc>
          <w:tcPr>
            <w:tcW w:w="817" w:type="dxa"/>
            <w:vAlign w:val="center"/>
          </w:tcPr>
          <w:p w:rsidR="004828DB" w:rsidRPr="004828DB" w:rsidRDefault="004828DB" w:rsidP="004828DB">
            <w:pPr>
              <w:jc w:val="center"/>
            </w:pPr>
            <w:r w:rsidRPr="004828DB">
              <w:t>4</w:t>
            </w:r>
          </w:p>
        </w:tc>
        <w:tc>
          <w:tcPr>
            <w:tcW w:w="6521" w:type="dxa"/>
            <w:vAlign w:val="center"/>
          </w:tcPr>
          <w:p w:rsidR="004828DB" w:rsidRPr="000F5F43" w:rsidRDefault="00401FFB" w:rsidP="004828DB">
            <w:pPr>
              <w:rPr>
                <w:color w:val="FF0000"/>
              </w:rPr>
            </w:pPr>
            <w:r w:rsidRPr="000F5F43">
              <w:t>Сдача-приемка выполненных работ в полном объеме</w:t>
            </w:r>
          </w:p>
        </w:tc>
        <w:tc>
          <w:tcPr>
            <w:tcW w:w="2515" w:type="dxa"/>
            <w:vAlign w:val="center"/>
          </w:tcPr>
          <w:p w:rsidR="004828DB" w:rsidRPr="000F5F43" w:rsidRDefault="00CA4355" w:rsidP="004828DB">
            <w:r w:rsidRPr="00D7482B">
              <w:t>08.09.2015г.</w:t>
            </w:r>
          </w:p>
        </w:tc>
      </w:tr>
      <w:tr w:rsidR="00401FFB" w:rsidRPr="008C6151" w:rsidTr="00CA4355">
        <w:trPr>
          <w:trHeight w:val="550"/>
        </w:trPr>
        <w:tc>
          <w:tcPr>
            <w:tcW w:w="817" w:type="dxa"/>
            <w:vAlign w:val="center"/>
          </w:tcPr>
          <w:p w:rsidR="00401FFB" w:rsidRPr="004828DB" w:rsidRDefault="00401FFB" w:rsidP="00401FFB">
            <w:pPr>
              <w:jc w:val="center"/>
            </w:pPr>
            <w:r>
              <w:t>5</w:t>
            </w:r>
          </w:p>
        </w:tc>
        <w:tc>
          <w:tcPr>
            <w:tcW w:w="6521" w:type="dxa"/>
            <w:vAlign w:val="center"/>
          </w:tcPr>
          <w:p w:rsidR="00401FFB" w:rsidRPr="000F5F43" w:rsidRDefault="00401FFB" w:rsidP="00401FFB">
            <w:r w:rsidRPr="000F5F43">
              <w:t>Подконтрольная эксплуатация</w:t>
            </w:r>
          </w:p>
        </w:tc>
        <w:tc>
          <w:tcPr>
            <w:tcW w:w="2515" w:type="dxa"/>
            <w:vAlign w:val="center"/>
          </w:tcPr>
          <w:p w:rsidR="00401FFB" w:rsidRPr="000F5F43" w:rsidRDefault="00CA4355" w:rsidP="00401FFB">
            <w:r w:rsidRPr="00D7482B">
              <w:t>09.09</w:t>
            </w:r>
            <w:r>
              <w:t xml:space="preserve">.- </w:t>
            </w:r>
            <w:r w:rsidRPr="00D7482B">
              <w:t>08.10.2015 г.</w:t>
            </w:r>
          </w:p>
        </w:tc>
      </w:tr>
      <w:tr w:rsidR="00401FFB" w:rsidRPr="008C6151" w:rsidTr="00CA4355">
        <w:trPr>
          <w:trHeight w:val="558"/>
        </w:trPr>
        <w:tc>
          <w:tcPr>
            <w:tcW w:w="817" w:type="dxa"/>
            <w:vAlign w:val="center"/>
          </w:tcPr>
          <w:p w:rsidR="00401FFB" w:rsidRPr="004828DB" w:rsidRDefault="00401FFB" w:rsidP="00401FFB">
            <w:pPr>
              <w:jc w:val="center"/>
            </w:pPr>
            <w:r>
              <w:t>6</w:t>
            </w:r>
          </w:p>
        </w:tc>
        <w:tc>
          <w:tcPr>
            <w:tcW w:w="6521" w:type="dxa"/>
            <w:vAlign w:val="center"/>
          </w:tcPr>
          <w:p w:rsidR="00401FFB" w:rsidRPr="000F5F43" w:rsidRDefault="00401FFB" w:rsidP="00401FFB">
            <w:r w:rsidRPr="000F5F43">
              <w:t>Гарантийный период</w:t>
            </w:r>
          </w:p>
        </w:tc>
        <w:tc>
          <w:tcPr>
            <w:tcW w:w="2515" w:type="dxa"/>
            <w:vAlign w:val="center"/>
          </w:tcPr>
          <w:p w:rsidR="00401FFB" w:rsidRPr="000F5F43" w:rsidRDefault="00CA4355" w:rsidP="00CA4355">
            <w:pPr>
              <w:ind w:left="-108" w:firstLine="101"/>
            </w:pPr>
            <w:r w:rsidRPr="00D7482B">
              <w:t>09.09</w:t>
            </w:r>
            <w:r>
              <w:t>.</w:t>
            </w:r>
            <w:r w:rsidRPr="00D7482B">
              <w:t>15г.</w:t>
            </w:r>
            <w:r>
              <w:t xml:space="preserve">- </w:t>
            </w:r>
            <w:r w:rsidRPr="00D7482B">
              <w:t>08.09</w:t>
            </w:r>
            <w:r>
              <w:t>.</w:t>
            </w:r>
            <w:r w:rsidRPr="00D7482B">
              <w:t>17 г.</w:t>
            </w:r>
          </w:p>
        </w:tc>
      </w:tr>
    </w:tbl>
    <w:p w:rsidR="002C0600" w:rsidRDefault="002C0600" w:rsidP="004828DB">
      <w:pPr>
        <w:rPr>
          <w:bCs/>
        </w:rPr>
      </w:pPr>
    </w:p>
    <w:p w:rsidR="004828DB" w:rsidRPr="004828DB" w:rsidRDefault="004828DB" w:rsidP="004828DB">
      <w:pPr>
        <w:rPr>
          <w:bCs/>
        </w:rPr>
      </w:pPr>
      <w:r>
        <w:rPr>
          <w:bCs/>
        </w:rPr>
        <w:t xml:space="preserve">9.3. </w:t>
      </w:r>
      <w:r w:rsidRPr="004828DB">
        <w:rPr>
          <w:bCs/>
        </w:rPr>
        <w:t>Подконтрольная эксплуатация завершается через 30 календарных дней с момента включения оборудования под нагрузку. В период подконтрольной эксплуатации заканчивается проверка работы оборудования на всех режимах, проводятся испытания и наладка всех систем, (пункты 2.9.20 и 2.9.21 СО 34.04.181-2003).</w:t>
      </w:r>
    </w:p>
    <w:p w:rsidR="004828DB" w:rsidRPr="004828DB" w:rsidRDefault="004828DB" w:rsidP="004828DB">
      <w:pPr>
        <w:rPr>
          <w:bCs/>
        </w:rPr>
      </w:pPr>
      <w:r>
        <w:rPr>
          <w:bCs/>
        </w:rPr>
        <w:t xml:space="preserve">9.4. </w:t>
      </w:r>
      <w:r w:rsidRPr="004828DB">
        <w:rPr>
          <w:bCs/>
        </w:rPr>
        <w:t>Заказчик имеет право в одностороннем порядке скорректировать сроки начала и окончания выполнения Работ (этапа Работ) не более чем на 14 (Четырнадцать) дней, письменно уведомив об этом Подрядчика не позднее, чем за 30 (Тридцать) дней до даты начала Работ.</w:t>
      </w:r>
    </w:p>
    <w:p w:rsidR="004828DB" w:rsidRPr="004828DB" w:rsidRDefault="004828DB" w:rsidP="004828DB">
      <w:pPr>
        <w:rPr>
          <w:bCs/>
        </w:rPr>
      </w:pPr>
      <w:r>
        <w:rPr>
          <w:bCs/>
        </w:rPr>
        <w:t xml:space="preserve">9.5. </w:t>
      </w:r>
      <w:r w:rsidRPr="004828DB">
        <w:rPr>
          <w:bCs/>
        </w:rPr>
        <w:t>Промежуточные сроки выполнения работ, входящих в объем настоящего технического задания, определяются ежемесячными Реестрами заказов Заказчика и согласовываются Подрядчиком за 10 (Десять) дней до начала работ.</w:t>
      </w:r>
    </w:p>
    <w:p w:rsidR="00BF61B2" w:rsidRDefault="004828DB" w:rsidP="004828DB">
      <w:pPr>
        <w:rPr>
          <w:bCs/>
        </w:rPr>
      </w:pPr>
      <w:r>
        <w:rPr>
          <w:bCs/>
        </w:rPr>
        <w:t xml:space="preserve">9.6. </w:t>
      </w:r>
      <w:r w:rsidRPr="004828DB">
        <w:rPr>
          <w:bCs/>
        </w:rPr>
        <w:t>Подрядчик должен не позднее, чем за 30 (Тридцать) дней до начала работ предоставить согласованный с субподрядчиками сетевой график выполнения работ и Проект производства работ на утверждение Заказчику. Сроки выполнения отдельных этапов работ в сетевом графике не могут превышать сроки выполнения этапов работ, указанных в пункте 9.2. настоящего Технического задания. По требованию Заказчика Подрядчиком составляется детальный график проведения конкретных работ и работ по устранению неисправностей оборудов</w:t>
      </w:r>
      <w:r>
        <w:rPr>
          <w:bCs/>
        </w:rPr>
        <w:t>ания, выявленных при дефектации.</w:t>
      </w:r>
    </w:p>
    <w:p w:rsidR="004828DB" w:rsidRPr="008C6151" w:rsidRDefault="004828DB" w:rsidP="004828DB">
      <w:pPr>
        <w:rPr>
          <w:b/>
          <w:highlight w:val="yellow"/>
        </w:rPr>
      </w:pPr>
    </w:p>
    <w:p w:rsidR="00D82136" w:rsidRPr="004828DB" w:rsidRDefault="00BF61B2" w:rsidP="00BF61B2">
      <w:pPr>
        <w:rPr>
          <w:b/>
        </w:rPr>
      </w:pPr>
      <w:r w:rsidRPr="004828DB">
        <w:rPr>
          <w:b/>
        </w:rPr>
        <w:t>10. Требования к приемке:</w:t>
      </w:r>
    </w:p>
    <w:p w:rsidR="004828DB" w:rsidRDefault="004828DB" w:rsidP="004828DB">
      <w:r>
        <w:t>10.1. Приемка должна осуществляться в соответствии с требованиями нормативно-технических документов, в том числе СО 34.04.181–2003 «Правила организации технического облуживания и ремонта оборудования, зданий и сооружений электростанций и сетей».</w:t>
      </w:r>
    </w:p>
    <w:p w:rsidR="00851BA6" w:rsidRDefault="004828DB" w:rsidP="00851BA6">
      <w:r>
        <w:t xml:space="preserve">10.2. </w:t>
      </w:r>
      <w:r w:rsidR="00851BA6">
        <w:t xml:space="preserve">Сдача-приемка </w:t>
      </w:r>
      <w:r w:rsidR="00CF59F2" w:rsidRPr="00117575">
        <w:t>работ</w:t>
      </w:r>
      <w:r w:rsidR="00CF59F2">
        <w:t xml:space="preserve"> </w:t>
      </w:r>
      <w:r w:rsidR="00851BA6">
        <w:t>должна осуществляться в полном объёме по фактическим объемам выполненных работ путем контрольных обмеров, инспекции всех работ. После предъявления отчетной технической документации, предусмотренной разделом 11 настоящего Технического задания, Подрядчиком и Заказчиком подписывается Акт формы КС-2 и справка о стоимости работ по форме КС-3.</w:t>
      </w:r>
    </w:p>
    <w:p w:rsidR="004828DB" w:rsidRDefault="004828DB" w:rsidP="004828DB">
      <w:r>
        <w:t>10.3. Подрядчик обязан уведомлять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таковые будут производиться).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4828DB" w:rsidRDefault="004828DB" w:rsidP="004828DB">
      <w:r>
        <w:t>10.4. Подрядчик по окончании выполнения работ в полном объеме предоставляет полный комплект документации, предусмотренной разделом 11 настоящего Технического задания и направляет письменное уведомление в адрес Заказчика о завершении выполнения работ в полном объеме. В уведомлении о завершении выполнения работ в полном объеме Подрядчик указывает представителей, которые будут включены в состав комиссии, осуществляющей приемку работ в соответствии с пунктом 10.6. настоящего Технического задания, предоставляя им соответствующие доверенности, действовать от имени и в интересах Подрядчика.</w:t>
      </w:r>
    </w:p>
    <w:p w:rsidR="001640EF" w:rsidRDefault="001640EF" w:rsidP="004828DB"/>
    <w:p w:rsidR="001640EF" w:rsidRDefault="001640EF" w:rsidP="004828DB"/>
    <w:p w:rsidR="004828DB" w:rsidRDefault="00D8672E" w:rsidP="004828DB">
      <w:r>
        <w:t xml:space="preserve">10.5. </w:t>
      </w:r>
      <w:r w:rsidR="004828DB">
        <w:t>Приемка работ в полном объеме производится комиссией, персональный состав которой устанавливается приказом по филиалу «Шатурская ГРЭС» ОАО «Э.ОН Россия». В состав комиссии входят представители Заказчика и Подрядчика, указанные в уведомлении в соответствии с пунктом 10.5. настоящего Технического задания и имеющие соответствующую доверенность действовать от имени Подрядчика в рамках исполнения обязательств по Договору с правом быть членами комиссии по приемке работ в полном объеме. После выполнения работ в полном объеме и в соответствии с требованиями настоящего Технического задания между Заказчиком и Подрядчиком подписывается Акт выполнения работ в полном объеме. Форма Акта выполнения работ в полном объеме представлена в Приложении 2 к настоящему Техническому заданию.</w:t>
      </w:r>
    </w:p>
    <w:p w:rsidR="004828DB" w:rsidRDefault="00D8672E" w:rsidP="004828DB">
      <w:r>
        <w:t xml:space="preserve">10.6. </w:t>
      </w:r>
      <w:r w:rsidR="004828DB">
        <w:t>Приемка работ в полном объеме с дефектами/недоделками/недостатками, влияющими на надежную и безопасную работу оборудования запрещена.</w:t>
      </w:r>
    </w:p>
    <w:p w:rsidR="00BF61B2" w:rsidRDefault="00D8672E" w:rsidP="004828DB">
      <w:r>
        <w:t xml:space="preserve">10.7. </w:t>
      </w:r>
      <w:r w:rsidR="004828DB">
        <w:t>Недостатки работ, обнаруженные в ходе приемки работ или выявленные в период гарантийной эксплуатации объекта, фиксируются в реестре дефектов с оформлением соответствующего Акта, подписываемом представителями Заказчика и Подрядчика и с указанием срока и порядка их устранения.</w:t>
      </w:r>
    </w:p>
    <w:p w:rsidR="00D8672E" w:rsidRPr="008C6151" w:rsidRDefault="00D8672E" w:rsidP="004828DB">
      <w:pPr>
        <w:rPr>
          <w:highlight w:val="yellow"/>
        </w:rPr>
      </w:pPr>
    </w:p>
    <w:p w:rsidR="00D82136" w:rsidRPr="00D8672E" w:rsidRDefault="00BF61B2" w:rsidP="00BF61B2">
      <w:pPr>
        <w:rPr>
          <w:b/>
        </w:rPr>
      </w:pPr>
      <w:r w:rsidRPr="00D8672E">
        <w:rPr>
          <w:b/>
        </w:rPr>
        <w:t>11.  Документация, предъявляемая Заказчику:</w:t>
      </w:r>
    </w:p>
    <w:p w:rsidR="002A34B1" w:rsidRPr="00117575" w:rsidRDefault="00D8672E" w:rsidP="002A34B1">
      <w:pPr>
        <w:jc w:val="both"/>
      </w:pPr>
      <w:r>
        <w:t xml:space="preserve">11.1. </w:t>
      </w:r>
      <w:r w:rsidR="002A34B1">
        <w:t xml:space="preserve">- </w:t>
      </w:r>
      <w:r w:rsidR="002A34B1" w:rsidRPr="00117575">
        <w:t>Проект производства работ (ППР);</w:t>
      </w:r>
    </w:p>
    <w:p w:rsidR="00D8672E" w:rsidRPr="00117575" w:rsidRDefault="00D8672E" w:rsidP="00D8672E">
      <w:pPr>
        <w:jc w:val="both"/>
      </w:pPr>
      <w:r>
        <w:t xml:space="preserve">- </w:t>
      </w:r>
      <w:r w:rsidRPr="00117575">
        <w:t>Сетевой график проведения работ;</w:t>
      </w:r>
    </w:p>
    <w:p w:rsidR="00D8672E" w:rsidRPr="00117575" w:rsidRDefault="00D8672E" w:rsidP="00D8672E">
      <w:pPr>
        <w:jc w:val="both"/>
      </w:pPr>
      <w:r>
        <w:t xml:space="preserve">- </w:t>
      </w:r>
      <w:r w:rsidRPr="00117575">
        <w:t>График проведения работ по этапам;</w:t>
      </w:r>
    </w:p>
    <w:p w:rsidR="00D8672E" w:rsidRPr="00117575" w:rsidRDefault="00D8672E" w:rsidP="00D8672E">
      <w:pPr>
        <w:jc w:val="both"/>
      </w:pPr>
      <w:r>
        <w:t xml:space="preserve">- </w:t>
      </w:r>
      <w:r w:rsidRPr="00117575">
        <w:t>План безопасности проведения работ персоналом Подрядчика.</w:t>
      </w:r>
    </w:p>
    <w:p w:rsidR="00D8672E" w:rsidRDefault="00D8672E" w:rsidP="00D8672E">
      <w:pPr>
        <w:jc w:val="both"/>
      </w:pPr>
      <w:r>
        <w:t xml:space="preserve"> -</w:t>
      </w:r>
      <w:r w:rsidRPr="00117575">
        <w:t xml:space="preserve">Перечень субподрядных организаций, участвовавших в производстве работ, фамилии ИТР, </w:t>
      </w:r>
      <w:r>
        <w:t xml:space="preserve"> </w:t>
      </w:r>
    </w:p>
    <w:p w:rsidR="00D8672E" w:rsidRDefault="00D8672E" w:rsidP="00D8672E">
      <w:pPr>
        <w:jc w:val="both"/>
      </w:pPr>
      <w:r>
        <w:t xml:space="preserve">  </w:t>
      </w:r>
      <w:r w:rsidRPr="00117575">
        <w:t xml:space="preserve">ответственных за выполнение этих работ, распределение объемов работ между </w:t>
      </w:r>
    </w:p>
    <w:p w:rsidR="00D8672E" w:rsidRPr="00117575" w:rsidRDefault="00D8672E" w:rsidP="00D8672E">
      <w:pPr>
        <w:jc w:val="both"/>
      </w:pPr>
      <w:r>
        <w:t xml:space="preserve">  </w:t>
      </w:r>
      <w:r w:rsidRPr="00117575">
        <w:t>Подрядчиком и Субподрядчиком (при условии привлечения субподрядных организаций);</w:t>
      </w:r>
    </w:p>
    <w:p w:rsidR="00D8672E" w:rsidRPr="00117575" w:rsidRDefault="00D8672E" w:rsidP="00D8672E">
      <w:pPr>
        <w:jc w:val="both"/>
      </w:pPr>
      <w:r>
        <w:t xml:space="preserve">- </w:t>
      </w:r>
      <w:r w:rsidRPr="00117575">
        <w:t>Акты дефектации оборудования;</w:t>
      </w:r>
    </w:p>
    <w:p w:rsidR="00D8672E" w:rsidRDefault="00D8672E" w:rsidP="00D8672E">
      <w:pPr>
        <w:jc w:val="both"/>
      </w:pPr>
      <w:r>
        <w:t xml:space="preserve">- </w:t>
      </w:r>
      <w:r w:rsidRPr="00117575">
        <w:t xml:space="preserve">Акты скрытых работ (если таковые будут производиться) и промежуточной приемки </w:t>
      </w:r>
    </w:p>
    <w:p w:rsidR="00D8672E" w:rsidRPr="00117575" w:rsidRDefault="00D8672E" w:rsidP="00D8672E">
      <w:pPr>
        <w:jc w:val="both"/>
      </w:pPr>
      <w:r>
        <w:t xml:space="preserve">  </w:t>
      </w:r>
      <w:r w:rsidRPr="00117575">
        <w:t>отдельных узлов и конструкций;</w:t>
      </w:r>
    </w:p>
    <w:p w:rsidR="00D8672E" w:rsidRDefault="00D8672E" w:rsidP="00D8672E">
      <w:pPr>
        <w:jc w:val="both"/>
      </w:pPr>
      <w:r>
        <w:t xml:space="preserve">- </w:t>
      </w:r>
      <w:r w:rsidRPr="00117575">
        <w:t>Акты сдачи-приемки выполненных работ;</w:t>
      </w:r>
    </w:p>
    <w:p w:rsidR="006028CA" w:rsidRPr="00117575" w:rsidRDefault="006028CA" w:rsidP="00D8672E">
      <w:pPr>
        <w:jc w:val="both"/>
      </w:pPr>
      <w:r>
        <w:t xml:space="preserve">- </w:t>
      </w:r>
      <w:r w:rsidR="002A34B1" w:rsidRPr="002A34B1">
        <w:t>Сварочн</w:t>
      </w:r>
      <w:r w:rsidR="0087135B">
        <w:t>ая</w:t>
      </w:r>
      <w:r w:rsidR="002A34B1" w:rsidRPr="002A34B1">
        <w:t xml:space="preserve"> документаци</w:t>
      </w:r>
      <w:r w:rsidR="0087135B">
        <w:t>я</w:t>
      </w:r>
      <w:r w:rsidR="002A34B1" w:rsidRPr="002A34B1">
        <w:t>;</w:t>
      </w:r>
    </w:p>
    <w:p w:rsidR="00D8672E" w:rsidRPr="00117575" w:rsidRDefault="00D8672E" w:rsidP="00D8672E">
      <w:pPr>
        <w:jc w:val="both"/>
      </w:pPr>
      <w:r>
        <w:t xml:space="preserve">- </w:t>
      </w:r>
      <w:r w:rsidRPr="00117575">
        <w:t>Акт сдачи-приемки работ в полном объеме;</w:t>
      </w:r>
    </w:p>
    <w:p w:rsidR="00D8672E" w:rsidRPr="00117575" w:rsidRDefault="00D8672E" w:rsidP="00D8672E">
      <w:pPr>
        <w:jc w:val="both"/>
      </w:pPr>
      <w:r>
        <w:t xml:space="preserve">- </w:t>
      </w:r>
      <w:r w:rsidRPr="00117575">
        <w:t>Перечень дополнительных работ, не предусмотренных проектом (если требуется);</w:t>
      </w:r>
    </w:p>
    <w:p w:rsidR="00D8672E" w:rsidRPr="00117575" w:rsidRDefault="00D8672E" w:rsidP="00D8672E">
      <w:pPr>
        <w:jc w:val="both"/>
      </w:pPr>
      <w:r>
        <w:t xml:space="preserve">- </w:t>
      </w:r>
      <w:r w:rsidRPr="00117575">
        <w:t>Справку о численности персонала в т. ч. и ИТР (ежемесячно);</w:t>
      </w:r>
    </w:p>
    <w:p w:rsidR="00D8672E" w:rsidRPr="00117575" w:rsidRDefault="00D8672E" w:rsidP="00D8672E">
      <w:pPr>
        <w:jc w:val="both"/>
      </w:pPr>
      <w:r>
        <w:t xml:space="preserve">- </w:t>
      </w:r>
      <w:r w:rsidRPr="00117575">
        <w:t>Отчет по «Системе менеджмента охраны здоровья и безопасности труда»;</w:t>
      </w:r>
    </w:p>
    <w:p w:rsidR="00D8672E" w:rsidRDefault="00D8672E" w:rsidP="00D8672E">
      <w:pPr>
        <w:jc w:val="both"/>
      </w:pPr>
      <w:r>
        <w:t xml:space="preserve">- </w:t>
      </w:r>
      <w:r w:rsidRPr="00117575">
        <w:t xml:space="preserve">Другую документацию в соответствии с требованиями нормативно-техническими </w:t>
      </w:r>
    </w:p>
    <w:p w:rsidR="00D8672E" w:rsidRDefault="00D8672E" w:rsidP="00D8672E">
      <w:pPr>
        <w:jc w:val="both"/>
      </w:pPr>
      <w:r>
        <w:t xml:space="preserve">  </w:t>
      </w:r>
      <w:r w:rsidRPr="00117575">
        <w:t>документами.</w:t>
      </w:r>
    </w:p>
    <w:p w:rsidR="00D8672E" w:rsidRPr="00117575" w:rsidRDefault="00D8672E" w:rsidP="00D8672E">
      <w:pPr>
        <w:jc w:val="both"/>
      </w:pPr>
    </w:p>
    <w:p w:rsidR="00591F43" w:rsidRDefault="00591F43" w:rsidP="00BF61B2">
      <w:pPr>
        <w:rPr>
          <w:b/>
        </w:rPr>
      </w:pPr>
      <w:r w:rsidRPr="00591F43">
        <w:rPr>
          <w:b/>
        </w:rPr>
        <w:t>12.</w:t>
      </w:r>
      <w:r w:rsidRPr="00591F43">
        <w:rPr>
          <w:b/>
        </w:rPr>
        <w:tab/>
        <w:t>Гарантии на работы:</w:t>
      </w:r>
    </w:p>
    <w:p w:rsidR="00591F43" w:rsidRDefault="00591F43" w:rsidP="00591F43">
      <w:r>
        <w:t>12.1.</w:t>
      </w:r>
      <w:r>
        <w:tab/>
        <w:t>Гарантийный срок на работы устанавливается продолжительностью не менее 24 (Двадцать четыре) месяцев с момента подписания Акта приемки выполненных работ в полном объеме.</w:t>
      </w:r>
    </w:p>
    <w:p w:rsidR="00591F43" w:rsidRDefault="00591F43" w:rsidP="00591F43">
      <w:r>
        <w:t>12.2.</w:t>
      </w:r>
      <w:r>
        <w:tab/>
        <w:t>В гарантийный период Подрядчик обязуется:</w:t>
      </w:r>
    </w:p>
    <w:p w:rsidR="00591F43" w:rsidRDefault="00591F43" w:rsidP="00591F43">
      <w:r>
        <w:t xml:space="preserve">- </w:t>
      </w:r>
      <w:r w:rsidR="00505D6E">
        <w:t>н</w:t>
      </w:r>
      <w:r>
        <w:t>емедленно, но не более чем в течение 24 (Двадцать чет</w:t>
      </w:r>
      <w:r w:rsidR="0087135B">
        <w:t>ыре) часов после получения от</w:t>
      </w:r>
      <w:r>
        <w:t xml:space="preserve"> Заказчика уведомления, переданного посредством телефонной связи, либо направленного </w:t>
      </w:r>
    </w:p>
    <w:p w:rsidR="00591F43" w:rsidRDefault="00591F43" w:rsidP="00591F43">
      <w:r>
        <w:t xml:space="preserve"> факсимильной связью и/или в электронном виде на электронные адреса</w:t>
      </w:r>
      <w:r w:rsidR="0087135B">
        <w:t xml:space="preserve">, указанные в </w:t>
      </w:r>
      <w:r>
        <w:t>Договоре, направить на филиал «Шатурская ГРЭС» ремо</w:t>
      </w:r>
      <w:r w:rsidR="0087135B">
        <w:t xml:space="preserve">нтно-восстановительную бригаду </w:t>
      </w:r>
      <w:r>
        <w:t>для</w:t>
      </w:r>
      <w:r w:rsidR="00505D6E">
        <w:t xml:space="preserve"> устранения дефекта/недостатка.</w:t>
      </w:r>
      <w:r w:rsidR="0087135B">
        <w:t xml:space="preserve"> </w:t>
      </w:r>
      <w:r>
        <w:t>Состав бригады и ква</w:t>
      </w:r>
      <w:r w:rsidR="00505D6E">
        <w:t xml:space="preserve">лификация ремонтного персонала </w:t>
      </w:r>
      <w:r>
        <w:t>Подрядчика должны быть достаточными для устранения дефекта/недостатк</w:t>
      </w:r>
      <w:r w:rsidR="0087135B">
        <w:t xml:space="preserve">а в кратчайшие </w:t>
      </w:r>
      <w:r>
        <w:t>сроки;</w:t>
      </w:r>
    </w:p>
    <w:p w:rsidR="00591F43" w:rsidRDefault="00591F43" w:rsidP="00591F43">
      <w:r>
        <w:t xml:space="preserve">- </w:t>
      </w:r>
      <w:r w:rsidR="002A34B1">
        <w:t>у</w:t>
      </w:r>
      <w:r>
        <w:t>странить за свой счет и своими силами, выявленные Заказчиком дефекты/недостатки в срок</w:t>
      </w:r>
      <w:r w:rsidR="002A34B1">
        <w:t xml:space="preserve"> </w:t>
      </w:r>
      <w:r>
        <w:t>не более 3 (Тр</w:t>
      </w:r>
      <w:r w:rsidR="002A34B1">
        <w:t>ёх</w:t>
      </w:r>
      <w:r>
        <w:t>) календарных дней, если иной срок не согласован с Заказчиком;</w:t>
      </w:r>
    </w:p>
    <w:p w:rsidR="00591F43" w:rsidRDefault="00591F43" w:rsidP="00591F43">
      <w:r>
        <w:t xml:space="preserve">- </w:t>
      </w:r>
      <w:r w:rsidR="002A34B1">
        <w:t>в</w:t>
      </w:r>
      <w:r>
        <w:t xml:space="preserve"> случае устранения дефекта/недостатка гарантийного периода силами Заказчика, либо с привлечением Заказчиком третьих лиц, Подрядчик обязан компенсировать фактически понесенные Заказчиком расходы, связанные с устранением таких дефектов/недостатков.</w:t>
      </w:r>
    </w:p>
    <w:p w:rsidR="00BF61B2" w:rsidRPr="006105E0" w:rsidRDefault="00BF61B2" w:rsidP="00BF61B2"/>
    <w:p w:rsidR="00BF61B2" w:rsidRPr="00CA17BA" w:rsidRDefault="00BF61B2" w:rsidP="00BF61B2"/>
    <w:p w:rsidR="00591F43" w:rsidRPr="00591F43" w:rsidRDefault="00591F43" w:rsidP="00591F43">
      <w:pPr>
        <w:rPr>
          <w:b/>
        </w:rPr>
      </w:pPr>
      <w:r w:rsidRPr="00591F43">
        <w:rPr>
          <w:b/>
        </w:rPr>
        <w:t>Приложения:</w:t>
      </w:r>
    </w:p>
    <w:p w:rsidR="002A34B1" w:rsidRDefault="002A34B1" w:rsidP="002A34B1">
      <w:r>
        <w:t>1. Ведомость МТР, поставляемых Заказчиком;</w:t>
      </w:r>
    </w:p>
    <w:p w:rsidR="002A34B1" w:rsidRDefault="002A34B1" w:rsidP="002A34B1">
      <w:r>
        <w:t>2. Форма Акта выполнения работ в полном объеме;</w:t>
      </w:r>
    </w:p>
    <w:p w:rsidR="002A34B1" w:rsidRDefault="002A34B1" w:rsidP="002A34B1">
      <w:r>
        <w:t>3. Перечень третьих лиц (субподрядных организаций), согласованных с Заказчиком.</w:t>
      </w:r>
    </w:p>
    <w:p w:rsidR="00BF61B2" w:rsidRDefault="002A34B1" w:rsidP="002A34B1">
      <w:r>
        <w:t>4. «Стандарта подачи заявок на использование крана» и «Стандарта по организации проведения допусков в КТЦ»</w:t>
      </w:r>
    </w:p>
    <w:p w:rsidR="00BF61B2" w:rsidRPr="00DE34F9" w:rsidRDefault="00BF61B2" w:rsidP="00BF61B2"/>
    <w:tbl>
      <w:tblPr>
        <w:tblW w:w="0" w:type="auto"/>
        <w:tblLook w:val="04A0" w:firstRow="1" w:lastRow="0" w:firstColumn="1" w:lastColumn="0" w:noHBand="0" w:noVBand="1"/>
      </w:tblPr>
      <w:tblGrid>
        <w:gridCol w:w="4934"/>
        <w:gridCol w:w="4919"/>
      </w:tblGrid>
      <w:tr w:rsidR="00966F0A" w:rsidRPr="005F0B2A" w:rsidTr="00401FFB">
        <w:tc>
          <w:tcPr>
            <w:tcW w:w="4934" w:type="dxa"/>
          </w:tcPr>
          <w:p w:rsidR="00966F0A" w:rsidRDefault="00966F0A" w:rsidP="0069608C">
            <w:pPr>
              <w:spacing w:after="200" w:line="276" w:lineRule="auto"/>
            </w:pPr>
          </w:p>
        </w:tc>
        <w:tc>
          <w:tcPr>
            <w:tcW w:w="4919" w:type="dxa"/>
          </w:tcPr>
          <w:p w:rsidR="00966F0A" w:rsidRDefault="00966F0A" w:rsidP="00966F0A"/>
        </w:tc>
      </w:tr>
    </w:tbl>
    <w:p w:rsidR="00BF61B2" w:rsidRPr="00DE34F9" w:rsidRDefault="00BF61B2" w:rsidP="00BF61B2"/>
    <w:p w:rsidR="00591F43" w:rsidRPr="00591F43" w:rsidRDefault="00591F43" w:rsidP="00591F43">
      <w:pPr>
        <w:jc w:val="right"/>
      </w:pPr>
      <w:r w:rsidRPr="00591F43">
        <w:t>Дополнительные требования</w:t>
      </w:r>
    </w:p>
    <w:p w:rsidR="00591F43" w:rsidRPr="00591F43" w:rsidRDefault="00591F43" w:rsidP="00591F43">
      <w:pPr>
        <w:jc w:val="right"/>
      </w:pPr>
      <w:r w:rsidRPr="00591F43">
        <w:t>к Техническому заданию от «___» ________20__ года</w:t>
      </w:r>
    </w:p>
    <w:p w:rsidR="00591F43" w:rsidRPr="00591F43" w:rsidRDefault="00591F43" w:rsidP="00591F43">
      <w:pPr>
        <w:jc w:val="right"/>
      </w:pPr>
      <w:r w:rsidRPr="00591F43">
        <w:t>Лот №_______________</w:t>
      </w:r>
    </w:p>
    <w:p w:rsidR="00591F43" w:rsidRPr="00591F43" w:rsidRDefault="00591F43" w:rsidP="00591F43">
      <w:pPr>
        <w:jc w:val="right"/>
      </w:pPr>
    </w:p>
    <w:p w:rsidR="00591F43" w:rsidRPr="00591F43" w:rsidRDefault="00591F43" w:rsidP="00591F43">
      <w:pPr>
        <w:jc w:val="center"/>
        <w:rPr>
          <w:b/>
        </w:rPr>
      </w:pPr>
    </w:p>
    <w:p w:rsidR="00591F43" w:rsidRPr="00591F43" w:rsidRDefault="00591F43" w:rsidP="00591F43">
      <w:pPr>
        <w:jc w:val="center"/>
        <w:rPr>
          <w:b/>
        </w:rPr>
      </w:pPr>
      <w:r w:rsidRPr="00591F43">
        <w:rPr>
          <w:b/>
        </w:rPr>
        <w:t>ДОПОЛНИТЕЛЬНЫЕ ТРЕБОВАНИЯ</w:t>
      </w:r>
    </w:p>
    <w:p w:rsidR="00591F43" w:rsidRPr="00591F43" w:rsidRDefault="00591F43" w:rsidP="00591F43">
      <w:pPr>
        <w:jc w:val="center"/>
        <w:rPr>
          <w:b/>
        </w:rPr>
      </w:pPr>
      <w:r w:rsidRPr="00591F43">
        <w:rPr>
          <w:b/>
        </w:rPr>
        <w:t>на этапе проведения закупочных процедур</w:t>
      </w:r>
    </w:p>
    <w:p w:rsidR="00591F43" w:rsidRPr="00591F43" w:rsidRDefault="00591F43" w:rsidP="00591F43"/>
    <w:p w:rsidR="00591F43" w:rsidRPr="00591F43" w:rsidRDefault="00591F43" w:rsidP="00591F43">
      <w:pPr>
        <w:jc w:val="both"/>
        <w:rPr>
          <w:i/>
        </w:rPr>
      </w:pPr>
      <w:r w:rsidRPr="00591F43">
        <w:rPr>
          <w:i/>
        </w:rPr>
        <w:t>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w:t>
      </w:r>
    </w:p>
    <w:p w:rsidR="00591F43" w:rsidRPr="00591F43" w:rsidRDefault="00591F43" w:rsidP="00591F43"/>
    <w:p w:rsidR="00591F43" w:rsidRPr="00591F43" w:rsidRDefault="00591F43" w:rsidP="00591F43">
      <w:pPr>
        <w:numPr>
          <w:ilvl w:val="0"/>
          <w:numId w:val="5"/>
        </w:numPr>
        <w:ind w:left="567" w:hanging="567"/>
        <w:contextualSpacing/>
        <w:jc w:val="both"/>
      </w:pPr>
      <w:r w:rsidRPr="00591F43">
        <w:t xml:space="preserve">Работа должна выполняться специализированными организациями, имеющими аналогичный опыт работы на объектах электроэнергетики не менее 3-х лет, располагающими техническими средствами, необходимыми для качественного выполнения работ, с предоставлением </w:t>
      </w:r>
      <w:r w:rsidR="00401FFB" w:rsidRPr="00591F43">
        <w:t>документов,</w:t>
      </w:r>
      <w:r w:rsidRPr="00591F43">
        <w:t xml:space="preserve"> подтверждающих опыт выполнения </w:t>
      </w:r>
      <w:r w:rsidR="00401FFB" w:rsidRPr="00591F43">
        <w:t>работ,</w:t>
      </w:r>
      <w:r w:rsidRPr="00591F43">
        <w:t xml:space="preserve"> указанных в Техническом задании;</w:t>
      </w:r>
    </w:p>
    <w:p w:rsidR="00591F43" w:rsidRPr="00591F43" w:rsidRDefault="00591F43" w:rsidP="00591F43">
      <w:pPr>
        <w:numPr>
          <w:ilvl w:val="0"/>
          <w:numId w:val="5"/>
        </w:numPr>
        <w:ind w:left="567" w:hanging="567"/>
        <w:contextualSpacing/>
        <w:jc w:val="both"/>
      </w:pPr>
      <w:r w:rsidRPr="00591F43">
        <w:t>Наличие у Участника положительных референций на аналогичные работы.</w:t>
      </w:r>
    </w:p>
    <w:p w:rsidR="00591F43" w:rsidRPr="00591F43" w:rsidRDefault="00591F43" w:rsidP="00591F43">
      <w:pPr>
        <w:numPr>
          <w:ilvl w:val="0"/>
          <w:numId w:val="5"/>
        </w:numPr>
        <w:ind w:left="567" w:hanging="567"/>
        <w:contextualSpacing/>
        <w:jc w:val="both"/>
      </w:pPr>
      <w:r w:rsidRPr="00591F43">
        <w:t>Наличие (не обязательно) у Подрядчика материально-технической базы в г. Шатура.</w:t>
      </w:r>
    </w:p>
    <w:p w:rsidR="00591F43" w:rsidRPr="00591F43" w:rsidRDefault="00591F43" w:rsidP="00591F43">
      <w:pPr>
        <w:numPr>
          <w:ilvl w:val="0"/>
          <w:numId w:val="5"/>
        </w:numPr>
        <w:ind w:left="567" w:hanging="567"/>
        <w:contextualSpacing/>
        <w:jc w:val="both"/>
      </w:pPr>
      <w:r w:rsidRPr="00591F43">
        <w:t>Согласование привлекаемых Участником третьих лиц (субподрядных организаций) производится Заказчиком во время проведения закупочной процедуры по выбору Подрядчика. Участник предоставляет Заказчику полный пакет документов о третьих лицах (субподрядных организациях), соответствующий требованиям закупочной процедуры одновременно со своими документами и распределением объема работ между собственным персоналом и персоналом третьих лиц (субподрядных организаций). Такой перечень субподрядных организаций и распределением объема работ включается в Техническое задание при подписании Договора.</w:t>
      </w:r>
    </w:p>
    <w:p w:rsidR="00591F43" w:rsidRPr="00591F43" w:rsidRDefault="00591F43" w:rsidP="00591F43">
      <w:pPr>
        <w:numPr>
          <w:ilvl w:val="0"/>
          <w:numId w:val="5"/>
        </w:numPr>
        <w:ind w:left="567" w:hanging="567"/>
        <w:contextualSpacing/>
        <w:jc w:val="both"/>
      </w:pPr>
      <w:r w:rsidRPr="00591F43">
        <w:t>Участник должен предоставить следующую документацию:</w:t>
      </w:r>
    </w:p>
    <w:p w:rsidR="00591F43" w:rsidRPr="00591F43" w:rsidRDefault="00591F43" w:rsidP="00591F43">
      <w:pPr>
        <w:numPr>
          <w:ilvl w:val="0"/>
          <w:numId w:val="3"/>
        </w:numPr>
        <w:ind w:left="993"/>
        <w:contextualSpacing/>
        <w:jc w:val="both"/>
      </w:pPr>
      <w:r w:rsidRPr="00591F43">
        <w:t xml:space="preserve">Наличие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591F43">
        <w:t>Ростехрегулирования</w:t>
      </w:r>
      <w:proofErr w:type="spellEnd"/>
      <w:r w:rsidRPr="00591F43">
        <w:t xml:space="preserve"> от 10 июля 2007 г. N 169-ст. (приветствуется предоставление сертификата СУОТ на соответствие системе менеджмента OHSAS 18001-2007);</w:t>
      </w:r>
    </w:p>
    <w:p w:rsidR="00591F43" w:rsidRPr="00591F43" w:rsidRDefault="00591F43" w:rsidP="00591F43">
      <w:pPr>
        <w:numPr>
          <w:ilvl w:val="0"/>
          <w:numId w:val="3"/>
        </w:numPr>
        <w:ind w:left="993"/>
        <w:contextualSpacing/>
        <w:jc w:val="both"/>
      </w:pPr>
      <w:r w:rsidRPr="00591F43">
        <w:t xml:space="preserve">Копия приказа по организации работы </w:t>
      </w:r>
      <w:r w:rsidR="00401FFB" w:rsidRPr="00591F43">
        <w:t>постояннодействующей</w:t>
      </w:r>
      <w:r w:rsidRPr="00591F43">
        <w:t xml:space="preserve"> комиссии по проверке знаний работников организации. Копии удостоверений всех членов </w:t>
      </w:r>
      <w:r w:rsidR="00401FFB" w:rsidRPr="00591F43">
        <w:t>постояннодействующей</w:t>
      </w:r>
      <w:r w:rsidRPr="00591F43">
        <w:t xml:space="preserve"> комиссии по проверке знаний работников организации;</w:t>
      </w:r>
    </w:p>
    <w:p w:rsidR="00591F43" w:rsidRPr="00591F43" w:rsidRDefault="00591F43" w:rsidP="00591F43">
      <w:pPr>
        <w:numPr>
          <w:ilvl w:val="0"/>
          <w:numId w:val="3"/>
        </w:numPr>
        <w:ind w:left="993"/>
        <w:contextualSpacing/>
        <w:jc w:val="both"/>
      </w:pPr>
      <w:r w:rsidRPr="00591F43">
        <w:t>Сведения о травматизме на производстве и профессиональных заболеваниях (форма №7-травматизм Росстата: от 08.08.2012 №439) за последние 3 года, заверенные статистическим органом (или если организация менее 50 человек и информация не предоставляется в Росстат, то копии журнала регистрации несчастных случаев на производстве за последние 3 года);</w:t>
      </w:r>
    </w:p>
    <w:p w:rsidR="00591F43" w:rsidRPr="00591F43" w:rsidRDefault="00591F43" w:rsidP="00591F43">
      <w:pPr>
        <w:numPr>
          <w:ilvl w:val="0"/>
          <w:numId w:val="3"/>
        </w:numPr>
        <w:ind w:left="993"/>
        <w:contextualSpacing/>
        <w:jc w:val="both"/>
      </w:pPr>
      <w:r w:rsidRPr="00591F43">
        <w:t>Сведения об объеме аналогично выполненных работ за последние 3 года;</w:t>
      </w:r>
    </w:p>
    <w:p w:rsidR="00591F43" w:rsidRPr="00591F43" w:rsidRDefault="00591F43" w:rsidP="00591F43">
      <w:pPr>
        <w:numPr>
          <w:ilvl w:val="0"/>
          <w:numId w:val="3"/>
        </w:numPr>
        <w:ind w:left="993"/>
        <w:contextualSpacing/>
        <w:jc w:val="both"/>
      </w:pPr>
      <w:r w:rsidRPr="00591F43">
        <w:t>Документы, подтверждающие полномочия руководителя организации.</w:t>
      </w:r>
    </w:p>
    <w:p w:rsidR="00591F43" w:rsidRPr="00591F43" w:rsidRDefault="00591F43" w:rsidP="00591F43">
      <w:pPr>
        <w:numPr>
          <w:ilvl w:val="0"/>
          <w:numId w:val="5"/>
        </w:numPr>
        <w:ind w:left="567" w:hanging="567"/>
        <w:contextualSpacing/>
        <w:jc w:val="both"/>
      </w:pPr>
      <w:r w:rsidRPr="00591F43">
        <w:t>Участник предоставляет комплект сметной документации на стоимость оферты, с расшифровкой в них ниже перечисленной информации:</w:t>
      </w:r>
    </w:p>
    <w:p w:rsidR="00591F43" w:rsidRPr="00591F43" w:rsidRDefault="00591F43" w:rsidP="00591F43">
      <w:pPr>
        <w:numPr>
          <w:ilvl w:val="0"/>
          <w:numId w:val="3"/>
        </w:numPr>
        <w:ind w:left="993"/>
        <w:contextualSpacing/>
        <w:jc w:val="both"/>
      </w:pPr>
      <w:r w:rsidRPr="00591F43">
        <w:t>коэффициенты к «Базовым ценам на работы по ремонту энергетического оборудования, адекватные условиям функционирования конкурентного рынка услуг по ремонту и техническому перевооружению»;</w:t>
      </w:r>
    </w:p>
    <w:p w:rsidR="00591F43" w:rsidRPr="00591F43" w:rsidRDefault="00591F43" w:rsidP="00591F43">
      <w:pPr>
        <w:numPr>
          <w:ilvl w:val="0"/>
          <w:numId w:val="3"/>
        </w:numPr>
        <w:ind w:left="993"/>
        <w:contextualSpacing/>
        <w:jc w:val="both"/>
      </w:pPr>
      <w:r w:rsidRPr="00591F43">
        <w:t xml:space="preserve">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rsidR="00591F43" w:rsidRPr="00591F43" w:rsidRDefault="00591F43" w:rsidP="00591F43">
      <w:pPr>
        <w:numPr>
          <w:ilvl w:val="0"/>
          <w:numId w:val="3"/>
        </w:numPr>
        <w:ind w:left="993"/>
        <w:contextualSpacing/>
        <w:jc w:val="both"/>
      </w:pPr>
      <w:r w:rsidRPr="00591F43">
        <w:t>Сметная документация должна быть представлена в электронном виде в формате .xls, xlsx, gsf, .xml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rsidR="00591F43" w:rsidRPr="00591F43" w:rsidRDefault="00591F43" w:rsidP="00591F43">
      <w:pPr>
        <w:numPr>
          <w:ilvl w:val="0"/>
          <w:numId w:val="5"/>
        </w:numPr>
        <w:ind w:left="567" w:hanging="567"/>
        <w:contextualSpacing/>
        <w:jc w:val="both"/>
      </w:pPr>
      <w:r w:rsidRPr="00591F43">
        <w:t>На этапе проведения закупочной процедуры, при необходимости, ОАО «Э.ОН Россия» имеет право дополнять, изменять и/или исключать объемы работ, определенные разделом 5 Технического задания, исходя из фактического состояния технологического оборудования.</w:t>
      </w:r>
    </w:p>
    <w:p w:rsidR="00591F43" w:rsidRPr="00591F43" w:rsidRDefault="00591F43" w:rsidP="00591F43">
      <w:pPr>
        <w:numPr>
          <w:ilvl w:val="0"/>
          <w:numId w:val="5"/>
        </w:numPr>
        <w:ind w:left="567" w:hanging="567"/>
        <w:contextualSpacing/>
        <w:jc w:val="both"/>
      </w:pPr>
      <w:r w:rsidRPr="00591F43">
        <w:t>На этапе проведения закупочной процедуры, при необходимости, Участник имеет право посетить объект производства работ с целью наиболее объективной оценки объемов работы, сроков выполнения и ее стоимости.</w:t>
      </w:r>
    </w:p>
    <w:p w:rsidR="00591F43" w:rsidRPr="00591F43" w:rsidRDefault="00591F43" w:rsidP="00591F43">
      <w:pPr>
        <w:numPr>
          <w:ilvl w:val="0"/>
          <w:numId w:val="5"/>
        </w:numPr>
        <w:ind w:left="567" w:hanging="567"/>
        <w:contextualSpacing/>
        <w:jc w:val="both"/>
      </w:pPr>
      <w:r w:rsidRPr="00591F43">
        <w:t>Участник обязан в течение 10 (Десять) календарных дней после получения оформленного со стороны Заказчика Договора (дополнительного соглашения) вернуть подписанный экземпляр(ы) или дать Заказчику аргументированный письменный отказ от его подписания.</w:t>
      </w:r>
    </w:p>
    <w:p w:rsidR="00591F43" w:rsidRPr="00591F43" w:rsidRDefault="00591F43" w:rsidP="00591F43">
      <w:pPr>
        <w:jc w:val="both"/>
      </w:pPr>
    </w:p>
    <w:p w:rsidR="00591F43" w:rsidRPr="00591F43" w:rsidRDefault="00591F43" w:rsidP="00591F43"/>
    <w:p w:rsidR="00F620CF" w:rsidRDefault="00F620CF"/>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p w:rsidR="00E85896" w:rsidRDefault="00E85896"/>
    <w:tbl>
      <w:tblPr>
        <w:tblW w:w="9579" w:type="dxa"/>
        <w:tblInd w:w="93" w:type="dxa"/>
        <w:tblLook w:val="04A0" w:firstRow="1" w:lastRow="0" w:firstColumn="1" w:lastColumn="0" w:noHBand="0" w:noVBand="1"/>
      </w:tblPr>
      <w:tblGrid>
        <w:gridCol w:w="699"/>
        <w:gridCol w:w="1860"/>
        <w:gridCol w:w="2520"/>
        <w:gridCol w:w="2820"/>
        <w:gridCol w:w="675"/>
        <w:gridCol w:w="85"/>
        <w:gridCol w:w="920"/>
      </w:tblGrid>
      <w:tr w:rsidR="00E85896" w:rsidRPr="00E85896" w:rsidTr="00E85896">
        <w:trPr>
          <w:trHeight w:val="1200"/>
        </w:trPr>
        <w:tc>
          <w:tcPr>
            <w:tcW w:w="699" w:type="dxa"/>
            <w:tcBorders>
              <w:top w:val="nil"/>
              <w:left w:val="nil"/>
              <w:bottom w:val="nil"/>
              <w:right w:val="nil"/>
            </w:tcBorders>
            <w:shd w:val="clear" w:color="auto" w:fill="auto"/>
            <w:vAlign w:val="center"/>
            <w:hideMark/>
          </w:tcPr>
          <w:p w:rsidR="00E85896" w:rsidRPr="00E85896" w:rsidRDefault="00E85896" w:rsidP="00E85896">
            <w:pPr>
              <w:jc w:val="center"/>
              <w:rPr>
                <w:b/>
                <w:bCs/>
              </w:rPr>
            </w:pPr>
          </w:p>
        </w:tc>
        <w:tc>
          <w:tcPr>
            <w:tcW w:w="7200" w:type="dxa"/>
            <w:gridSpan w:val="3"/>
            <w:tcBorders>
              <w:top w:val="nil"/>
              <w:left w:val="nil"/>
              <w:bottom w:val="nil"/>
              <w:right w:val="nil"/>
            </w:tcBorders>
            <w:shd w:val="clear" w:color="000000" w:fill="FFFFFF"/>
            <w:vAlign w:val="center"/>
            <w:hideMark/>
          </w:tcPr>
          <w:p w:rsidR="00E85896" w:rsidRDefault="00E85896" w:rsidP="00E85896">
            <w:pPr>
              <w:jc w:val="center"/>
              <w:rPr>
                <w:b/>
                <w:bCs/>
              </w:rPr>
            </w:pPr>
          </w:p>
          <w:p w:rsidR="00E85896" w:rsidRPr="00E85896" w:rsidRDefault="00E85896" w:rsidP="00E85896">
            <w:pPr>
              <w:jc w:val="center"/>
              <w:rPr>
                <w:b/>
                <w:bCs/>
              </w:rPr>
            </w:pPr>
            <w:r>
              <w:rPr>
                <w:b/>
                <w:bCs/>
              </w:rPr>
              <w:t xml:space="preserve">Перечень </w:t>
            </w:r>
            <w:r w:rsidRPr="00E85896">
              <w:rPr>
                <w:b/>
                <w:bCs/>
              </w:rPr>
              <w:t>материалов, поставля</w:t>
            </w:r>
            <w:r>
              <w:rPr>
                <w:b/>
                <w:bCs/>
              </w:rPr>
              <w:t>е</w:t>
            </w:r>
            <w:r w:rsidRPr="00E85896">
              <w:rPr>
                <w:b/>
                <w:bCs/>
              </w:rPr>
              <w:t>мых Заказчиком.</w:t>
            </w:r>
          </w:p>
        </w:tc>
        <w:tc>
          <w:tcPr>
            <w:tcW w:w="675" w:type="dxa"/>
            <w:tcBorders>
              <w:top w:val="nil"/>
              <w:left w:val="nil"/>
              <w:bottom w:val="nil"/>
              <w:right w:val="nil"/>
            </w:tcBorders>
            <w:shd w:val="clear" w:color="auto" w:fill="auto"/>
            <w:vAlign w:val="center"/>
            <w:hideMark/>
          </w:tcPr>
          <w:p w:rsidR="00E85896" w:rsidRPr="00E85896" w:rsidRDefault="00E85896" w:rsidP="00E85896">
            <w:pPr>
              <w:jc w:val="center"/>
              <w:rPr>
                <w:b/>
                <w:bCs/>
              </w:rPr>
            </w:pPr>
          </w:p>
        </w:tc>
        <w:tc>
          <w:tcPr>
            <w:tcW w:w="1005" w:type="dxa"/>
            <w:gridSpan w:val="2"/>
            <w:tcBorders>
              <w:top w:val="nil"/>
              <w:left w:val="nil"/>
              <w:bottom w:val="nil"/>
              <w:right w:val="nil"/>
            </w:tcBorders>
            <w:shd w:val="clear" w:color="auto" w:fill="auto"/>
            <w:vAlign w:val="center"/>
            <w:hideMark/>
          </w:tcPr>
          <w:p w:rsidR="00E85896" w:rsidRPr="00E85896" w:rsidRDefault="00E85896" w:rsidP="00E85896">
            <w:pPr>
              <w:jc w:val="center"/>
              <w:rPr>
                <w:b/>
                <w:bCs/>
              </w:rPr>
            </w:pPr>
          </w:p>
        </w:tc>
      </w:tr>
      <w:tr w:rsidR="00E85896" w:rsidRPr="00E85896" w:rsidTr="00E85896">
        <w:trPr>
          <w:trHeight w:val="315"/>
        </w:trPr>
        <w:tc>
          <w:tcPr>
            <w:tcW w:w="699" w:type="dxa"/>
            <w:tcBorders>
              <w:top w:val="nil"/>
              <w:left w:val="nil"/>
              <w:bottom w:val="single" w:sz="4" w:space="0" w:color="auto"/>
              <w:right w:val="nil"/>
            </w:tcBorders>
            <w:shd w:val="clear" w:color="auto" w:fill="auto"/>
            <w:noWrap/>
            <w:hideMark/>
          </w:tcPr>
          <w:p w:rsidR="00E85896" w:rsidRPr="00E85896" w:rsidRDefault="00E85896" w:rsidP="00E85896">
            <w:pPr>
              <w:jc w:val="center"/>
            </w:pPr>
            <w:r w:rsidRPr="00E85896">
              <w:t> </w:t>
            </w:r>
          </w:p>
        </w:tc>
        <w:tc>
          <w:tcPr>
            <w:tcW w:w="1860" w:type="dxa"/>
            <w:tcBorders>
              <w:top w:val="nil"/>
              <w:left w:val="nil"/>
              <w:bottom w:val="single" w:sz="4" w:space="0" w:color="auto"/>
              <w:right w:val="nil"/>
            </w:tcBorders>
            <w:shd w:val="clear" w:color="auto" w:fill="auto"/>
            <w:noWrap/>
            <w:hideMark/>
          </w:tcPr>
          <w:p w:rsidR="00E85896" w:rsidRPr="00E85896" w:rsidRDefault="00E85896" w:rsidP="00E85896">
            <w:pPr>
              <w:jc w:val="center"/>
            </w:pPr>
            <w:r w:rsidRPr="00E85896">
              <w:t> </w:t>
            </w:r>
          </w:p>
        </w:tc>
        <w:tc>
          <w:tcPr>
            <w:tcW w:w="2520" w:type="dxa"/>
            <w:tcBorders>
              <w:top w:val="nil"/>
              <w:left w:val="nil"/>
              <w:bottom w:val="single" w:sz="4" w:space="0" w:color="auto"/>
              <w:right w:val="nil"/>
            </w:tcBorders>
            <w:shd w:val="clear" w:color="auto" w:fill="auto"/>
            <w:noWrap/>
            <w:hideMark/>
          </w:tcPr>
          <w:p w:rsidR="00E85896" w:rsidRPr="00E85896" w:rsidRDefault="00E85896" w:rsidP="00E85896">
            <w:pPr>
              <w:jc w:val="center"/>
            </w:pPr>
            <w:r w:rsidRPr="00E85896">
              <w:t> </w:t>
            </w:r>
          </w:p>
        </w:tc>
        <w:tc>
          <w:tcPr>
            <w:tcW w:w="2820" w:type="dxa"/>
            <w:tcBorders>
              <w:top w:val="nil"/>
              <w:left w:val="nil"/>
              <w:bottom w:val="single" w:sz="4" w:space="0" w:color="auto"/>
              <w:right w:val="nil"/>
            </w:tcBorders>
            <w:shd w:val="clear" w:color="auto" w:fill="auto"/>
            <w:noWrap/>
            <w:hideMark/>
          </w:tcPr>
          <w:p w:rsidR="00E85896" w:rsidRPr="00E85896" w:rsidRDefault="00E85896" w:rsidP="00E85896">
            <w:pPr>
              <w:jc w:val="center"/>
            </w:pPr>
            <w:r w:rsidRPr="00E85896">
              <w:t> </w:t>
            </w:r>
          </w:p>
        </w:tc>
        <w:tc>
          <w:tcPr>
            <w:tcW w:w="675" w:type="dxa"/>
            <w:tcBorders>
              <w:top w:val="nil"/>
              <w:left w:val="nil"/>
              <w:bottom w:val="single" w:sz="4" w:space="0" w:color="auto"/>
              <w:right w:val="nil"/>
            </w:tcBorders>
            <w:shd w:val="clear" w:color="auto" w:fill="auto"/>
            <w:noWrap/>
            <w:hideMark/>
          </w:tcPr>
          <w:p w:rsidR="00E85896" w:rsidRPr="00E85896" w:rsidRDefault="00E85896" w:rsidP="00E85896">
            <w:pPr>
              <w:jc w:val="center"/>
            </w:pPr>
            <w:r w:rsidRPr="00E85896">
              <w:t> </w:t>
            </w:r>
          </w:p>
        </w:tc>
        <w:tc>
          <w:tcPr>
            <w:tcW w:w="1005" w:type="dxa"/>
            <w:gridSpan w:val="2"/>
            <w:tcBorders>
              <w:top w:val="nil"/>
              <w:left w:val="nil"/>
              <w:bottom w:val="single" w:sz="4" w:space="0" w:color="auto"/>
              <w:right w:val="nil"/>
            </w:tcBorders>
            <w:shd w:val="clear" w:color="auto" w:fill="auto"/>
            <w:noWrap/>
            <w:hideMark/>
          </w:tcPr>
          <w:p w:rsidR="00E85896" w:rsidRPr="00E85896" w:rsidRDefault="00E85896" w:rsidP="00E85896">
            <w:pPr>
              <w:jc w:val="center"/>
            </w:pPr>
            <w:r w:rsidRPr="00E85896">
              <w:t> </w:t>
            </w:r>
          </w:p>
        </w:tc>
      </w:tr>
      <w:tr w:rsidR="00E85896" w:rsidRPr="00E85896" w:rsidTr="00E85896">
        <w:trPr>
          <w:trHeight w:val="63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b/>
                <w:bCs/>
              </w:rPr>
            </w:pPr>
            <w:r w:rsidRPr="00E85896">
              <w:rPr>
                <w:b/>
                <w:bCs/>
              </w:rPr>
              <w:t>№</w:t>
            </w:r>
            <w:r>
              <w:rPr>
                <w:b/>
                <w:bCs/>
              </w:rPr>
              <w:t>№</w:t>
            </w:r>
            <w:r w:rsidRPr="00E85896">
              <w:rPr>
                <w:b/>
                <w:bCs/>
              </w:rPr>
              <w:t xml:space="preserve"> </w:t>
            </w:r>
            <w:proofErr w:type="gramStart"/>
            <w:r w:rsidRPr="00E85896">
              <w:rPr>
                <w:b/>
                <w:bCs/>
              </w:rPr>
              <w:t>п</w:t>
            </w:r>
            <w:proofErr w:type="gramEnd"/>
            <w:r w:rsidRPr="00E85896">
              <w:rPr>
                <w:b/>
                <w:bCs/>
              </w:rPr>
              <w:t>/п</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b/>
                <w:bCs/>
              </w:rPr>
            </w:pPr>
            <w:r w:rsidRPr="00E85896">
              <w:rPr>
                <w:b/>
                <w:bCs/>
              </w:rPr>
              <w:t>Код</w:t>
            </w:r>
            <w:r w:rsidRPr="00E85896">
              <w:rPr>
                <w:b/>
                <w:bCs/>
              </w:rPr>
              <w:br/>
              <w:t>НЕ</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b/>
                <w:bCs/>
              </w:rPr>
            </w:pPr>
            <w:r w:rsidRPr="00E85896">
              <w:rPr>
                <w:b/>
                <w:bCs/>
              </w:rPr>
              <w:t xml:space="preserve">Наименование материалов </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b/>
                <w:bCs/>
              </w:rPr>
            </w:pPr>
            <w:r w:rsidRPr="00E85896">
              <w:rPr>
                <w:b/>
                <w:bCs/>
              </w:rPr>
              <w:t>ГОСТ, ТУ</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b/>
                <w:bCs/>
              </w:rPr>
            </w:pPr>
            <w:r w:rsidRPr="00E85896">
              <w:rPr>
                <w:b/>
                <w:bCs/>
              </w:rPr>
              <w:t>Ед. изм.</w:t>
            </w:r>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b/>
                <w:bCs/>
              </w:rPr>
            </w:pPr>
            <w:r w:rsidRPr="00E85896">
              <w:rPr>
                <w:b/>
                <w:bCs/>
              </w:rPr>
              <w:t>Кол-во</w:t>
            </w:r>
          </w:p>
        </w:tc>
      </w:tr>
      <w:tr w:rsidR="00E85896" w:rsidRPr="00E85896" w:rsidTr="00E85896">
        <w:trPr>
          <w:trHeight w:val="315"/>
        </w:trPr>
        <w:tc>
          <w:tcPr>
            <w:tcW w:w="957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E85896" w:rsidRPr="00E85896" w:rsidRDefault="00E85896" w:rsidP="00E85896">
            <w:pPr>
              <w:jc w:val="center"/>
              <w:rPr>
                <w:b/>
                <w:bCs/>
              </w:rPr>
            </w:pPr>
            <w:r w:rsidRPr="00E85896">
              <w:rPr>
                <w:b/>
                <w:bCs/>
              </w:rPr>
              <w:t>КПП 4-ой ступени котла БКЗ-320-140ГМ-7 ст. №6</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09 0003.01:00012</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Лист Б-ПН-О-4х1500х6000/Ст3сп3-св</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19903-74;ГОСТ 14637-89</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w:t>
            </w:r>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0,8</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 7000.01:00009</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Электрод ЦЛ-39 2,5</w:t>
            </w:r>
          </w:p>
        </w:tc>
        <w:tc>
          <w:tcPr>
            <w:tcW w:w="28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ГОСТ 9466-75;ГОСТ 9467-75;ОСТ 24.948.01-90</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кг</w:t>
            </w:r>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200</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 7000.01:00089</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Электрод ТМЛ-3У 3,0</w:t>
            </w:r>
          </w:p>
        </w:tc>
        <w:tc>
          <w:tcPr>
            <w:tcW w:w="28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ГОСТ 9466-75;ГОСТ 9467-75;ТУ 34 10.10174-90</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w:t>
            </w:r>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0,4</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4</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 7000.01:00042</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Электрод ТМЛ-3У 4,0</w:t>
            </w:r>
          </w:p>
        </w:tc>
        <w:tc>
          <w:tcPr>
            <w:tcW w:w="28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ГОСТ 9466-75;ГОСТ 9467-75;ТУ 34 10.10174-90</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кг</w:t>
            </w:r>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600</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5</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 7000.01:00027</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Электрод МР-3 3,0</w:t>
            </w:r>
          </w:p>
        </w:tc>
        <w:tc>
          <w:tcPr>
            <w:tcW w:w="28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ГОСТ 9466-75;ГОСТ 9467-75;ТУ 1272-019-11142306-99</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w:t>
            </w:r>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0,08</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6</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 7000.01:00078</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Электрод МР-3 4,0</w:t>
            </w:r>
          </w:p>
        </w:tc>
        <w:tc>
          <w:tcPr>
            <w:tcW w:w="28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ГОСТ 9466-75;ГОСТ 9467-75;ТУ 1272-019-11142306-99</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кг</w:t>
            </w:r>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160</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7</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09 0002.03:00028</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Швеллер 14</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8240-97</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w:t>
            </w:r>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8</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09 0001.01:00108</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Круг 16/12Х1МФ</w:t>
            </w:r>
          </w:p>
        </w:tc>
        <w:tc>
          <w:tcPr>
            <w:tcW w:w="28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ГОСТ 2590-88;ГОСТ 20072-74</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w:t>
            </w:r>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9</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 7000.02:00058</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 xml:space="preserve">Сетка стальная сварная ф 5 </w:t>
            </w:r>
            <w:proofErr w:type="spellStart"/>
            <w:r w:rsidRPr="00E85896">
              <w:rPr>
                <w:sz w:val="20"/>
                <w:szCs w:val="20"/>
              </w:rPr>
              <w:t>Вр</w:t>
            </w:r>
            <w:proofErr w:type="spellEnd"/>
            <w:r w:rsidRPr="00E85896">
              <w:rPr>
                <w:sz w:val="20"/>
                <w:szCs w:val="20"/>
              </w:rPr>
              <w:t xml:space="preserve"> -1 ячейка 50х50</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5336-80</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w:t>
            </w:r>
            <w:proofErr w:type="gramStart"/>
            <w:r w:rsidRPr="00E85896">
              <w:rPr>
                <w:sz w:val="20"/>
                <w:szCs w:val="20"/>
              </w:rPr>
              <w:t>2</w:t>
            </w:r>
            <w:proofErr w:type="gramEnd"/>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42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10</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35 0000.02:00245</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Провод МГ-1х35</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ТУ 16-705.466-87</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w:t>
            </w:r>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75</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11</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57 6000.03:00001</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Ткань ВАТИ ТК-2 2,1х1550</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ТУ 2574-294-00149363-2007</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w:t>
            </w:r>
            <w:proofErr w:type="gramStart"/>
            <w:r w:rsidRPr="00E85896">
              <w:rPr>
                <w:sz w:val="20"/>
                <w:szCs w:val="20"/>
              </w:rPr>
              <w:t>2</w:t>
            </w:r>
            <w:proofErr w:type="gramEnd"/>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28</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42 1100.01:00543</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proofErr w:type="spellStart"/>
            <w:r w:rsidRPr="00E85896">
              <w:rPr>
                <w:sz w:val="20"/>
                <w:szCs w:val="20"/>
              </w:rPr>
              <w:t>Термопреобразователь</w:t>
            </w:r>
            <w:proofErr w:type="spellEnd"/>
            <w:r w:rsidRPr="00E85896">
              <w:rPr>
                <w:sz w:val="20"/>
                <w:szCs w:val="20"/>
              </w:rPr>
              <w:t xml:space="preserve"> ТХА-01 427.01-65 1м</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spellStart"/>
            <w:proofErr w:type="gramStart"/>
            <w:r w:rsidRPr="00E85896">
              <w:rPr>
                <w:sz w:val="20"/>
                <w:szCs w:val="20"/>
              </w:rPr>
              <w:t>шт</w:t>
            </w:r>
            <w:proofErr w:type="spellEnd"/>
            <w:proofErr w:type="gramEnd"/>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14</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13</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 1900.02:00101</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Реперы ОСТ108.837.01-02</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ОСТ108.837.01-02</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gramStart"/>
            <w:r w:rsidRPr="00E85896">
              <w:rPr>
                <w:sz w:val="20"/>
                <w:szCs w:val="20"/>
              </w:rPr>
              <w:t>к-т</w:t>
            </w:r>
            <w:proofErr w:type="gramEnd"/>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52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14</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21 1000.01:00066</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Кислород жидкий тех. 1с.</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6331-78</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кг</w:t>
            </w:r>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4800</w:t>
            </w:r>
          </w:p>
        </w:tc>
      </w:tr>
      <w:tr w:rsidR="00E85896" w:rsidRPr="00E85896" w:rsidTr="00E85896">
        <w:trPr>
          <w:trHeight w:val="90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15</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02 7000.01:00004</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proofErr w:type="gramStart"/>
            <w:r w:rsidRPr="00E85896">
              <w:rPr>
                <w:sz w:val="20"/>
                <w:szCs w:val="20"/>
              </w:rPr>
              <w:t>Пропан</w:t>
            </w:r>
            <w:proofErr w:type="gramEnd"/>
            <w:r w:rsidRPr="00E85896">
              <w:rPr>
                <w:sz w:val="20"/>
                <w:szCs w:val="20"/>
              </w:rPr>
              <w:t xml:space="preserve"> сжиженный топливный для коммунально-бытового потребления ПТ</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20448-90</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кг</w:t>
            </w:r>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252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16</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39 7000.03:00026</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Круг  шлифовальный 125х22,23 А36</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 </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spellStart"/>
            <w:proofErr w:type="gramStart"/>
            <w:r w:rsidRPr="00E85896">
              <w:rPr>
                <w:sz w:val="20"/>
                <w:szCs w:val="20"/>
              </w:rPr>
              <w:t>шт</w:t>
            </w:r>
            <w:proofErr w:type="spellEnd"/>
            <w:proofErr w:type="gramEnd"/>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25</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17</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13 0000.01:00024</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Труба 32х4/В-20</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8732-78;ГОСТ 8731-74</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w:t>
            </w:r>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0,033</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18</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16 0000.07:00157</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Шайба</w:t>
            </w:r>
            <w:proofErr w:type="gramStart"/>
            <w:r w:rsidRPr="00E85896">
              <w:rPr>
                <w:sz w:val="20"/>
                <w:szCs w:val="20"/>
              </w:rPr>
              <w:t xml:space="preserve"> А</w:t>
            </w:r>
            <w:proofErr w:type="gramEnd"/>
            <w:r w:rsidRPr="00E85896">
              <w:rPr>
                <w:sz w:val="20"/>
                <w:szCs w:val="20"/>
              </w:rPr>
              <w:t xml:space="preserve"> 36.01</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11371-78</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spellStart"/>
            <w:proofErr w:type="gramStart"/>
            <w:r w:rsidRPr="00E85896">
              <w:rPr>
                <w:sz w:val="20"/>
                <w:szCs w:val="20"/>
              </w:rPr>
              <w:t>шт</w:t>
            </w:r>
            <w:proofErr w:type="spellEnd"/>
            <w:proofErr w:type="gramEnd"/>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19</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 1900.02:00611</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Микроблок 307096</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spellStart"/>
            <w:proofErr w:type="gramStart"/>
            <w:r w:rsidRPr="00E85896">
              <w:rPr>
                <w:sz w:val="20"/>
                <w:szCs w:val="20"/>
              </w:rPr>
              <w:t>шт</w:t>
            </w:r>
            <w:proofErr w:type="spellEnd"/>
            <w:proofErr w:type="gramEnd"/>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6</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20</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 1900.02:00616</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Микроблок 307097</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spellStart"/>
            <w:proofErr w:type="gramStart"/>
            <w:r w:rsidRPr="00E85896">
              <w:rPr>
                <w:sz w:val="20"/>
                <w:szCs w:val="20"/>
              </w:rPr>
              <w:t>шт</w:t>
            </w:r>
            <w:proofErr w:type="spellEnd"/>
            <w:proofErr w:type="gramEnd"/>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21</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 1900.02:01124</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Микроблок 307098</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spellStart"/>
            <w:proofErr w:type="gramStart"/>
            <w:r w:rsidRPr="00E85896">
              <w:rPr>
                <w:sz w:val="20"/>
                <w:szCs w:val="20"/>
              </w:rPr>
              <w:t>шт</w:t>
            </w:r>
            <w:proofErr w:type="spellEnd"/>
            <w:proofErr w:type="gramEnd"/>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5</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22</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 1900.02:01125</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Микроблок 307099</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spellStart"/>
            <w:proofErr w:type="gramStart"/>
            <w:r w:rsidRPr="00E85896">
              <w:rPr>
                <w:sz w:val="20"/>
                <w:szCs w:val="20"/>
              </w:rPr>
              <w:t>шт</w:t>
            </w:r>
            <w:proofErr w:type="spellEnd"/>
            <w:proofErr w:type="gramEnd"/>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5</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23</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 1900.02:01126</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Микроблок 307100</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spellStart"/>
            <w:proofErr w:type="gramStart"/>
            <w:r w:rsidRPr="00E85896">
              <w:rPr>
                <w:sz w:val="20"/>
                <w:szCs w:val="20"/>
              </w:rPr>
              <w:t>шт</w:t>
            </w:r>
            <w:proofErr w:type="spellEnd"/>
            <w:proofErr w:type="gramEnd"/>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6</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24</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 1900.02:01127</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Кольцо 03.3612.026-07</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spellStart"/>
            <w:proofErr w:type="gramStart"/>
            <w:r w:rsidRPr="00E85896">
              <w:rPr>
                <w:sz w:val="20"/>
                <w:szCs w:val="20"/>
              </w:rPr>
              <w:t>шт</w:t>
            </w:r>
            <w:proofErr w:type="spellEnd"/>
            <w:proofErr w:type="gramEnd"/>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24</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25</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 1900.02:00113</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Гребенка 228.653</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w:t>
            </w:r>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0,12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26</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 1900.02:01128</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Тяга М24х1280 328540МЧ поз.52</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spellStart"/>
            <w:proofErr w:type="gramStart"/>
            <w:r w:rsidRPr="00E85896">
              <w:rPr>
                <w:sz w:val="20"/>
                <w:szCs w:val="20"/>
              </w:rPr>
              <w:t>шт</w:t>
            </w:r>
            <w:proofErr w:type="spellEnd"/>
            <w:proofErr w:type="gramEnd"/>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10</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27</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 1900.02:01129</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Тяга М24х280 328540МЧ поз.103</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spellStart"/>
            <w:proofErr w:type="gramStart"/>
            <w:r w:rsidRPr="00E85896">
              <w:rPr>
                <w:sz w:val="20"/>
                <w:szCs w:val="20"/>
              </w:rPr>
              <w:t>шт</w:t>
            </w:r>
            <w:proofErr w:type="spellEnd"/>
            <w:proofErr w:type="gramEnd"/>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4</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28</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 1900.02:01130</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Тяга М24х890 328540МЧ поз.138</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spellStart"/>
            <w:proofErr w:type="gramStart"/>
            <w:r w:rsidRPr="00E85896">
              <w:rPr>
                <w:sz w:val="20"/>
                <w:szCs w:val="20"/>
              </w:rPr>
              <w:t>шт</w:t>
            </w:r>
            <w:proofErr w:type="spellEnd"/>
            <w:proofErr w:type="gramEnd"/>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34</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29</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57 6000.01:00010</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Плита ПВВП-500 500х500х120</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ТУ 5767-007-1975645-06</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м3</w:t>
            </w:r>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4,12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30</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57 4000.01:00016</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Кирпич ША-</w:t>
            </w:r>
            <w:proofErr w:type="gramStart"/>
            <w:r w:rsidRPr="00E85896">
              <w:rPr>
                <w:sz w:val="20"/>
                <w:szCs w:val="20"/>
              </w:rPr>
              <w:t>I</w:t>
            </w:r>
            <w:proofErr w:type="gramEnd"/>
            <w:r w:rsidRPr="00E85896">
              <w:rPr>
                <w:sz w:val="20"/>
                <w:szCs w:val="20"/>
              </w:rPr>
              <w:t xml:space="preserve"> №5</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390-96;ГОСТ 8691-73</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w:t>
            </w:r>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22,1</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57 0000.03:00001</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Цемент ГЦ-40</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969-91</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w:t>
            </w:r>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3,11</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32</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15 2000.05:00001</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Смесь СТИЭС-500</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ТУ 5767-005-19756456-06</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w:t>
            </w:r>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0,176</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33</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15 2000.05:00002</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Смесь СТИЭС-700</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ТУ 5767-005-19756456-06</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м3</w:t>
            </w:r>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0,618</w:t>
            </w:r>
          </w:p>
        </w:tc>
      </w:tr>
      <w:tr w:rsidR="00E85896" w:rsidRPr="00E85896" w:rsidTr="00E85896">
        <w:trPr>
          <w:trHeight w:val="702"/>
        </w:trPr>
        <w:tc>
          <w:tcPr>
            <w:tcW w:w="699" w:type="dxa"/>
            <w:tcBorders>
              <w:top w:val="nil"/>
              <w:left w:val="nil"/>
              <w:bottom w:val="nil"/>
              <w:right w:val="nil"/>
            </w:tcBorders>
            <w:shd w:val="clear" w:color="auto" w:fill="auto"/>
            <w:noWrap/>
            <w:vAlign w:val="center"/>
            <w:hideMark/>
          </w:tcPr>
          <w:p w:rsidR="00E85896" w:rsidRPr="00E85896" w:rsidRDefault="00E85896" w:rsidP="00E85896">
            <w:pPr>
              <w:jc w:val="center"/>
              <w:rPr>
                <w:color w:val="000000"/>
                <w:sz w:val="20"/>
                <w:szCs w:val="20"/>
              </w:rPr>
            </w:pPr>
            <w:r w:rsidRPr="00E85896">
              <w:rPr>
                <w:color w:val="000000"/>
                <w:sz w:val="20"/>
                <w:szCs w:val="20"/>
              </w:rPr>
              <w:t>34</w:t>
            </w:r>
          </w:p>
        </w:tc>
        <w:tc>
          <w:tcPr>
            <w:tcW w:w="1860"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57 6200.01:00001</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Мат М1-100-2000.1000.60</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21880-94</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м3</w:t>
            </w:r>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7,19</w:t>
            </w:r>
          </w:p>
        </w:tc>
      </w:tr>
      <w:tr w:rsidR="00E85896" w:rsidRPr="00E85896" w:rsidTr="00E85896">
        <w:trPr>
          <w:trHeight w:val="702"/>
        </w:trPr>
        <w:tc>
          <w:tcPr>
            <w:tcW w:w="6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85896" w:rsidRPr="00E85896" w:rsidRDefault="00E85896" w:rsidP="00E85896">
            <w:pPr>
              <w:jc w:val="center"/>
              <w:rPr>
                <w:color w:val="000000"/>
                <w:sz w:val="20"/>
                <w:szCs w:val="20"/>
              </w:rPr>
            </w:pPr>
            <w:r w:rsidRPr="00E85896">
              <w:rPr>
                <w:color w:val="000000"/>
                <w:sz w:val="20"/>
                <w:szCs w:val="20"/>
              </w:rPr>
              <w:t>35</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57 6000.03:00014</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Стеклоткань ЭЗ-200</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ТУ 5952-002-81564428-2007</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w:t>
            </w:r>
            <w:proofErr w:type="gramStart"/>
            <w:r w:rsidRPr="00E85896">
              <w:rPr>
                <w:sz w:val="20"/>
                <w:szCs w:val="20"/>
              </w:rPr>
              <w:t>2</w:t>
            </w:r>
            <w:proofErr w:type="gramEnd"/>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17,85</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E85896" w:rsidRPr="00E85896" w:rsidRDefault="00E85896" w:rsidP="00E85896">
            <w:pPr>
              <w:jc w:val="center"/>
              <w:rPr>
                <w:color w:val="000000"/>
                <w:sz w:val="20"/>
                <w:szCs w:val="20"/>
              </w:rPr>
            </w:pPr>
            <w:r w:rsidRPr="00E85896">
              <w:rPr>
                <w:color w:val="000000"/>
                <w:sz w:val="20"/>
                <w:szCs w:val="20"/>
              </w:rPr>
              <w:t>36</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 0000.01:00020</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Проволока 1,6-</w:t>
            </w:r>
            <w:proofErr w:type="gramStart"/>
            <w:r w:rsidRPr="00E85896">
              <w:rPr>
                <w:sz w:val="20"/>
                <w:szCs w:val="20"/>
              </w:rPr>
              <w:t>О-С</w:t>
            </w:r>
            <w:proofErr w:type="gramEnd"/>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3282-74</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w:t>
            </w:r>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0,001</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E85896" w:rsidRPr="00E85896" w:rsidRDefault="00E85896" w:rsidP="00E85896">
            <w:pPr>
              <w:jc w:val="center"/>
              <w:rPr>
                <w:color w:val="000000"/>
                <w:sz w:val="20"/>
                <w:szCs w:val="20"/>
              </w:rPr>
            </w:pPr>
            <w:r w:rsidRPr="00E85896">
              <w:rPr>
                <w:color w:val="000000"/>
                <w:sz w:val="20"/>
                <w:szCs w:val="20"/>
              </w:rPr>
              <w:t>37</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 7000.02:00038</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Сетка "</w:t>
            </w:r>
            <w:proofErr w:type="spellStart"/>
            <w:r w:rsidRPr="00E85896">
              <w:rPr>
                <w:sz w:val="20"/>
                <w:szCs w:val="20"/>
              </w:rPr>
              <w:t>Рабица</w:t>
            </w:r>
            <w:proofErr w:type="spellEnd"/>
            <w:r w:rsidRPr="00E85896">
              <w:rPr>
                <w:sz w:val="20"/>
                <w:szCs w:val="20"/>
              </w:rPr>
              <w:t>" 15-1,6-10-1,0</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w:t>
            </w:r>
            <w:proofErr w:type="gramStart"/>
            <w:r w:rsidRPr="00E85896">
              <w:rPr>
                <w:sz w:val="20"/>
                <w:szCs w:val="20"/>
              </w:rPr>
              <w:t>2</w:t>
            </w:r>
            <w:proofErr w:type="gramEnd"/>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42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E85896" w:rsidRPr="00E85896" w:rsidRDefault="00E85896" w:rsidP="00E85896">
            <w:pPr>
              <w:jc w:val="center"/>
              <w:rPr>
                <w:color w:val="000000"/>
                <w:sz w:val="20"/>
                <w:szCs w:val="20"/>
              </w:rPr>
            </w:pPr>
            <w:r w:rsidRPr="00E85896">
              <w:rPr>
                <w:color w:val="000000"/>
                <w:sz w:val="20"/>
                <w:szCs w:val="20"/>
              </w:rPr>
              <w:t>38</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22 0000.03:00055</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Пленка полиэтиленовая 100мкр</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w:t>
            </w:r>
            <w:proofErr w:type="gramStart"/>
            <w:r w:rsidRPr="00E85896">
              <w:rPr>
                <w:sz w:val="20"/>
                <w:szCs w:val="20"/>
              </w:rPr>
              <w:t>2</w:t>
            </w:r>
            <w:proofErr w:type="gramEnd"/>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42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noWrap/>
            <w:vAlign w:val="center"/>
            <w:hideMark/>
          </w:tcPr>
          <w:p w:rsidR="00E85896" w:rsidRPr="00E85896" w:rsidRDefault="00E85896" w:rsidP="00E85896">
            <w:pPr>
              <w:jc w:val="center"/>
              <w:rPr>
                <w:color w:val="000000"/>
                <w:sz w:val="20"/>
                <w:szCs w:val="20"/>
              </w:rPr>
            </w:pPr>
            <w:r w:rsidRPr="00E85896">
              <w:rPr>
                <w:color w:val="000000"/>
                <w:sz w:val="20"/>
                <w:szCs w:val="20"/>
              </w:rPr>
              <w:t>39</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53 3000.01:00003</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rPr>
                <w:sz w:val="20"/>
                <w:szCs w:val="20"/>
              </w:rPr>
            </w:pPr>
            <w:r w:rsidRPr="00E85896">
              <w:rPr>
                <w:sz w:val="20"/>
                <w:szCs w:val="20"/>
              </w:rPr>
              <w:t>Доска-2хв.-40х150 6м</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8486-86</w:t>
            </w:r>
          </w:p>
        </w:tc>
        <w:tc>
          <w:tcPr>
            <w:tcW w:w="675"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м3</w:t>
            </w:r>
          </w:p>
        </w:tc>
        <w:tc>
          <w:tcPr>
            <w:tcW w:w="1005"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0,5</w:t>
            </w:r>
          </w:p>
        </w:tc>
      </w:tr>
      <w:tr w:rsidR="00E85896" w:rsidRPr="00E85896" w:rsidTr="00E85896">
        <w:trPr>
          <w:trHeight w:val="315"/>
        </w:trPr>
        <w:tc>
          <w:tcPr>
            <w:tcW w:w="9579"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E85896" w:rsidRPr="00E85896" w:rsidRDefault="00E85896" w:rsidP="00E85896">
            <w:pPr>
              <w:jc w:val="center"/>
              <w:rPr>
                <w:b/>
                <w:bCs/>
              </w:rPr>
            </w:pPr>
            <w:r w:rsidRPr="00E85896">
              <w:rPr>
                <w:b/>
                <w:bCs/>
              </w:rPr>
              <w:t xml:space="preserve">КПП 3-ей ступени котла  БКЗ-320-140ГМ-7 ст. №7 </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 1900.02:00109</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Микроблок 228549</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gramStart"/>
            <w:r w:rsidRPr="00E85896">
              <w:rPr>
                <w:sz w:val="20"/>
                <w:szCs w:val="20"/>
              </w:rPr>
              <w:t>к-т</w:t>
            </w:r>
            <w:proofErr w:type="gramEnd"/>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11</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 1900.02:00420</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Микроблок 228548</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gramStart"/>
            <w:r w:rsidRPr="00E85896">
              <w:rPr>
                <w:sz w:val="20"/>
                <w:szCs w:val="20"/>
              </w:rPr>
              <w:t>к-т</w:t>
            </w:r>
            <w:proofErr w:type="gramEnd"/>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 1900.02:00421</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Микроблок 228550</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gramStart"/>
            <w:r w:rsidRPr="00E85896">
              <w:rPr>
                <w:sz w:val="20"/>
                <w:szCs w:val="20"/>
              </w:rPr>
              <w:t>к-т</w:t>
            </w:r>
            <w:proofErr w:type="gramEnd"/>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11</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4</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 1900.02:01163</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Тяга 328540МЧ поз.49 12Х1МФ</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spellStart"/>
            <w:proofErr w:type="gramStart"/>
            <w:r w:rsidRPr="00E85896">
              <w:rPr>
                <w:sz w:val="20"/>
                <w:szCs w:val="20"/>
              </w:rPr>
              <w:t>шт</w:t>
            </w:r>
            <w:proofErr w:type="spellEnd"/>
            <w:proofErr w:type="gramEnd"/>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5</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 1900.02:01164</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Тяга 328540МЧ поз.50 12Х1МФ</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spellStart"/>
            <w:proofErr w:type="gramStart"/>
            <w:r w:rsidRPr="00E85896">
              <w:rPr>
                <w:sz w:val="20"/>
                <w:szCs w:val="20"/>
              </w:rPr>
              <w:t>шт</w:t>
            </w:r>
            <w:proofErr w:type="spellEnd"/>
            <w:proofErr w:type="gramEnd"/>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14</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6</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 1900.02:01165</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Тяга 328540МЧ поз.51 12Х1МФ</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spellStart"/>
            <w:proofErr w:type="gramStart"/>
            <w:r w:rsidRPr="00E85896">
              <w:rPr>
                <w:sz w:val="20"/>
                <w:szCs w:val="20"/>
              </w:rPr>
              <w:t>шт</w:t>
            </w:r>
            <w:proofErr w:type="spellEnd"/>
            <w:proofErr w:type="gramEnd"/>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7</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09 0003.01:00012</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Лист Б-ПН-О-4х1500х6000/Ст3сп3-св</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19903-74;ГОСТ 14637-89</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w:t>
            </w:r>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0,8</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8</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 7000.01:00009</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Электрод ЦЛ-39 2,5</w:t>
            </w:r>
          </w:p>
        </w:tc>
        <w:tc>
          <w:tcPr>
            <w:tcW w:w="28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ГОСТ 9466-75;ГОСТ 9467-75;ОСТ 24.948.01-90</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кг</w:t>
            </w:r>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200</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9</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 7000.01:00089</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Электрод ТМЛ-3У 3,0</w:t>
            </w:r>
          </w:p>
        </w:tc>
        <w:tc>
          <w:tcPr>
            <w:tcW w:w="28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ГОСТ 9466-75;ГОСТ 9467-75;ТУ 34 10.10174-90</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w:t>
            </w:r>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0,4</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10</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 7000.01:00042</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Электрод ТМЛ-3У 4,0</w:t>
            </w:r>
          </w:p>
        </w:tc>
        <w:tc>
          <w:tcPr>
            <w:tcW w:w="28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ГОСТ 9466-75;ГОСТ 9467-75;ТУ 34 10.10174-90</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кг</w:t>
            </w:r>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600</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11</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 7000.01:00027</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Электрод МР-3 3,0</w:t>
            </w:r>
          </w:p>
        </w:tc>
        <w:tc>
          <w:tcPr>
            <w:tcW w:w="28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ГОСТ 9466-75;ГОСТ 9467-75;ТУ 1272-019-11142306-99</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w:t>
            </w:r>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0,08</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 7000.01:00078</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Электрод МР-3 4,0</w:t>
            </w:r>
          </w:p>
        </w:tc>
        <w:tc>
          <w:tcPr>
            <w:tcW w:w="28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ГОСТ 9466-75;ГОСТ 9467-75;ТУ 1272-019-11142306-99</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кг</w:t>
            </w:r>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160</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13</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09 0002.03:00028</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Швеллер 14</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8240-97</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w:t>
            </w:r>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14</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09 0001.01:00108</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Круг 16/12Х1МФ</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2590-88;ГОСТ 20072-74</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w:t>
            </w:r>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15</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 7000.02:00058</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 xml:space="preserve">Сетка стальная сварная ф 5 </w:t>
            </w:r>
            <w:proofErr w:type="spellStart"/>
            <w:r w:rsidRPr="00E85896">
              <w:rPr>
                <w:sz w:val="20"/>
                <w:szCs w:val="20"/>
              </w:rPr>
              <w:t>Вр</w:t>
            </w:r>
            <w:proofErr w:type="spellEnd"/>
            <w:r w:rsidRPr="00E85896">
              <w:rPr>
                <w:sz w:val="20"/>
                <w:szCs w:val="20"/>
              </w:rPr>
              <w:t xml:space="preserve"> -1 ячейка 50х50</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5336-80</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w:t>
            </w:r>
            <w:proofErr w:type="gramStart"/>
            <w:r w:rsidRPr="00E85896">
              <w:rPr>
                <w:sz w:val="20"/>
                <w:szCs w:val="20"/>
              </w:rPr>
              <w:t>2</w:t>
            </w:r>
            <w:proofErr w:type="gramEnd"/>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42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16</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35 0000.02:00245</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Провод МГ-1х35</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ТУ 16-705.466-87</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w:t>
            </w:r>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75</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17</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57 6000.03:00001</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Ткань ВАТИ ТК-2 2,1х1550</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ТУ 2574-294-00149363-2007</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w:t>
            </w:r>
            <w:proofErr w:type="gramStart"/>
            <w:r w:rsidRPr="00E85896">
              <w:rPr>
                <w:sz w:val="20"/>
                <w:szCs w:val="20"/>
              </w:rPr>
              <w:t>2</w:t>
            </w:r>
            <w:proofErr w:type="gramEnd"/>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28</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18</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42 1100.01:00543</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spellStart"/>
            <w:r w:rsidRPr="00E85896">
              <w:rPr>
                <w:sz w:val="20"/>
                <w:szCs w:val="20"/>
              </w:rPr>
              <w:t>Термопреобразователь</w:t>
            </w:r>
            <w:proofErr w:type="spellEnd"/>
            <w:r w:rsidRPr="00E85896">
              <w:rPr>
                <w:sz w:val="20"/>
                <w:szCs w:val="20"/>
              </w:rPr>
              <w:t xml:space="preserve"> ТХА-01 427.01-65 1м</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spellStart"/>
            <w:proofErr w:type="gramStart"/>
            <w:r w:rsidRPr="00E85896">
              <w:rPr>
                <w:sz w:val="20"/>
                <w:szCs w:val="20"/>
              </w:rPr>
              <w:t>шт</w:t>
            </w:r>
            <w:proofErr w:type="spellEnd"/>
            <w:proofErr w:type="gramEnd"/>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14</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19</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 1900.02:00101</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Реперы ОСТ108.837.01-02</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ОСТ108.837.01-02</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gramStart"/>
            <w:r w:rsidRPr="00E85896">
              <w:rPr>
                <w:sz w:val="20"/>
                <w:szCs w:val="20"/>
              </w:rPr>
              <w:t>к-т</w:t>
            </w:r>
            <w:proofErr w:type="gramEnd"/>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20</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21 1000.01:00066</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Кислород жидкий тех. 1с.</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6331-78</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кг</w:t>
            </w:r>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4800</w:t>
            </w:r>
          </w:p>
        </w:tc>
      </w:tr>
      <w:tr w:rsidR="00E85896" w:rsidRPr="00E85896" w:rsidTr="00E85896">
        <w:trPr>
          <w:trHeight w:val="870"/>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21</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02 7000.01:00004</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gramStart"/>
            <w:r w:rsidRPr="00E85896">
              <w:rPr>
                <w:sz w:val="20"/>
                <w:szCs w:val="20"/>
              </w:rPr>
              <w:t>Пропан</w:t>
            </w:r>
            <w:proofErr w:type="gramEnd"/>
            <w:r w:rsidRPr="00E85896">
              <w:rPr>
                <w:sz w:val="20"/>
                <w:szCs w:val="20"/>
              </w:rPr>
              <w:t xml:space="preserve"> сжиженный топливный для коммунально-бытового потребления ПТ</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20448-90</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кг</w:t>
            </w:r>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252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22</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39 7000.03:00026</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Круг  шлифовальный 125х22,23 А36</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 </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spellStart"/>
            <w:proofErr w:type="gramStart"/>
            <w:r w:rsidRPr="00E85896">
              <w:rPr>
                <w:sz w:val="20"/>
                <w:szCs w:val="20"/>
              </w:rPr>
              <w:t>шт</w:t>
            </w:r>
            <w:proofErr w:type="spellEnd"/>
            <w:proofErr w:type="gramEnd"/>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25</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23</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13 0000.01:00024</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Труба 32х4/В-20</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8732-78;ГОСТ 8731-74</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w:t>
            </w:r>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0,033</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24</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16 0000.07:00157</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Шайба</w:t>
            </w:r>
            <w:proofErr w:type="gramStart"/>
            <w:r w:rsidRPr="00E85896">
              <w:rPr>
                <w:sz w:val="20"/>
                <w:szCs w:val="20"/>
              </w:rPr>
              <w:t xml:space="preserve"> А</w:t>
            </w:r>
            <w:proofErr w:type="gramEnd"/>
            <w:r w:rsidRPr="00E85896">
              <w:rPr>
                <w:sz w:val="20"/>
                <w:szCs w:val="20"/>
              </w:rPr>
              <w:t xml:space="preserve"> 36.01</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11371-78</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spellStart"/>
            <w:proofErr w:type="gramStart"/>
            <w:r w:rsidRPr="00E85896">
              <w:rPr>
                <w:sz w:val="20"/>
                <w:szCs w:val="20"/>
              </w:rPr>
              <w:t>шт</w:t>
            </w:r>
            <w:proofErr w:type="spellEnd"/>
            <w:proofErr w:type="gramEnd"/>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25</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 1900.02:01127</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Кольцо 03.3612.026-07</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spellStart"/>
            <w:proofErr w:type="gramStart"/>
            <w:r w:rsidRPr="00E85896">
              <w:rPr>
                <w:sz w:val="20"/>
                <w:szCs w:val="20"/>
              </w:rPr>
              <w:t>шт</w:t>
            </w:r>
            <w:proofErr w:type="spellEnd"/>
            <w:proofErr w:type="gramEnd"/>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24</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26</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 1900.02:00113</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Гребенка 228.653</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w:t>
            </w:r>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0,12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27</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 1900.02:01128</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Тяга М24х1280 328540МЧ поз.52</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proofErr w:type="spellStart"/>
            <w:proofErr w:type="gramStart"/>
            <w:r w:rsidRPr="00E85896">
              <w:rPr>
                <w:sz w:val="20"/>
                <w:szCs w:val="20"/>
              </w:rPr>
              <w:t>шт</w:t>
            </w:r>
            <w:proofErr w:type="spellEnd"/>
            <w:proofErr w:type="gramEnd"/>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10</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28</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57 6000.01:00010</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Плита ПВВП-500 500х500х120</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ТУ 5767-007-1975645-06</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м3</w:t>
            </w:r>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4,12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29</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57 4000.01:00016</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Кирпич ША-</w:t>
            </w:r>
            <w:proofErr w:type="gramStart"/>
            <w:r w:rsidRPr="00E85896">
              <w:rPr>
                <w:sz w:val="20"/>
                <w:szCs w:val="20"/>
              </w:rPr>
              <w:t>I</w:t>
            </w:r>
            <w:proofErr w:type="gramEnd"/>
            <w:r w:rsidRPr="00E85896">
              <w:rPr>
                <w:sz w:val="20"/>
                <w:szCs w:val="20"/>
              </w:rPr>
              <w:t xml:space="preserve"> №5</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390-96;ГОСТ 8691-73</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w:t>
            </w:r>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22,1</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30</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57 0000.03:00001</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Цемент ГЦ-40</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969-91</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w:t>
            </w:r>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3,11</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31</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15 2000.05:00001</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Смесь СТИЭС-500</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ТУ 5767-005-19756456-06</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w:t>
            </w:r>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0,176</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32</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15 2000.05:00002</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Смесь СТИЭС-700</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ТУ 5767-005-19756456-06</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м3</w:t>
            </w:r>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0,618</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33</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57 6200.01:00001</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Мат М1-100-2000.1000.60</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21880-94</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м3</w:t>
            </w:r>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7,19</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34</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57 6000.03:00014</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Стеклоткань ЭЗ-200</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ТУ 5952-002-81564428-2007</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w:t>
            </w:r>
            <w:proofErr w:type="gramStart"/>
            <w:r w:rsidRPr="00E85896">
              <w:rPr>
                <w:sz w:val="20"/>
                <w:szCs w:val="20"/>
              </w:rPr>
              <w:t>2</w:t>
            </w:r>
            <w:proofErr w:type="gramEnd"/>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17,85</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35</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 0000.01:00020</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Проволока 1,6-</w:t>
            </w:r>
            <w:proofErr w:type="gramStart"/>
            <w:r w:rsidRPr="00E85896">
              <w:rPr>
                <w:sz w:val="20"/>
                <w:szCs w:val="20"/>
              </w:rPr>
              <w:t>О-С</w:t>
            </w:r>
            <w:proofErr w:type="gramEnd"/>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3282-74</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т</w:t>
            </w:r>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0,001</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36</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12 7000.02:00038</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Сетка "</w:t>
            </w:r>
            <w:proofErr w:type="spellStart"/>
            <w:r w:rsidRPr="00E85896">
              <w:rPr>
                <w:sz w:val="20"/>
                <w:szCs w:val="20"/>
              </w:rPr>
              <w:t>Рабица</w:t>
            </w:r>
            <w:proofErr w:type="spellEnd"/>
            <w:r w:rsidRPr="00E85896">
              <w:rPr>
                <w:sz w:val="20"/>
                <w:szCs w:val="20"/>
              </w:rPr>
              <w:t>" 15-1,6-10-1,0</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w:t>
            </w:r>
            <w:proofErr w:type="gramStart"/>
            <w:r w:rsidRPr="00E85896">
              <w:rPr>
                <w:sz w:val="20"/>
                <w:szCs w:val="20"/>
              </w:rPr>
              <w:t>2</w:t>
            </w:r>
            <w:proofErr w:type="gramEnd"/>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42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37</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22 0000.03:00055</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Пленка полиэтиленовая 100мкр</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НД Производителя</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w:t>
            </w:r>
            <w:proofErr w:type="gramStart"/>
            <w:r w:rsidRPr="00E85896">
              <w:rPr>
                <w:sz w:val="20"/>
                <w:szCs w:val="20"/>
              </w:rPr>
              <w:t>2</w:t>
            </w:r>
            <w:proofErr w:type="gramEnd"/>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42</w:t>
            </w:r>
          </w:p>
        </w:tc>
      </w:tr>
      <w:tr w:rsidR="00E85896" w:rsidRPr="00E85896" w:rsidTr="00E85896">
        <w:trPr>
          <w:trHeight w:val="702"/>
        </w:trPr>
        <w:tc>
          <w:tcPr>
            <w:tcW w:w="699" w:type="dxa"/>
            <w:tcBorders>
              <w:top w:val="nil"/>
              <w:left w:val="single" w:sz="4" w:space="0" w:color="auto"/>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38</w:t>
            </w:r>
          </w:p>
        </w:tc>
        <w:tc>
          <w:tcPr>
            <w:tcW w:w="186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53 3000.01:00003</w:t>
            </w:r>
          </w:p>
        </w:tc>
        <w:tc>
          <w:tcPr>
            <w:tcW w:w="25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Доска-2хв.-40х150 6м</w:t>
            </w:r>
          </w:p>
        </w:tc>
        <w:tc>
          <w:tcPr>
            <w:tcW w:w="2820" w:type="dxa"/>
            <w:tcBorders>
              <w:top w:val="nil"/>
              <w:left w:val="nil"/>
              <w:bottom w:val="single" w:sz="4" w:space="0" w:color="auto"/>
              <w:right w:val="single" w:sz="4" w:space="0" w:color="auto"/>
            </w:tcBorders>
            <w:shd w:val="clear" w:color="auto" w:fill="auto"/>
            <w:noWrap/>
            <w:vAlign w:val="center"/>
            <w:hideMark/>
          </w:tcPr>
          <w:p w:rsidR="00E85896" w:rsidRPr="00E85896" w:rsidRDefault="00E85896" w:rsidP="00E85896">
            <w:pPr>
              <w:jc w:val="center"/>
              <w:rPr>
                <w:sz w:val="20"/>
                <w:szCs w:val="20"/>
              </w:rPr>
            </w:pPr>
            <w:r w:rsidRPr="00E85896">
              <w:rPr>
                <w:sz w:val="20"/>
                <w:szCs w:val="20"/>
              </w:rPr>
              <w:t>ГОСТ 8486-86</w:t>
            </w:r>
          </w:p>
        </w:tc>
        <w:tc>
          <w:tcPr>
            <w:tcW w:w="760" w:type="dxa"/>
            <w:gridSpan w:val="2"/>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м3</w:t>
            </w:r>
          </w:p>
        </w:tc>
        <w:tc>
          <w:tcPr>
            <w:tcW w:w="920" w:type="dxa"/>
            <w:tcBorders>
              <w:top w:val="nil"/>
              <w:left w:val="nil"/>
              <w:bottom w:val="single" w:sz="4" w:space="0" w:color="auto"/>
              <w:right w:val="single" w:sz="4" w:space="0" w:color="auto"/>
            </w:tcBorders>
            <w:shd w:val="clear" w:color="auto" w:fill="auto"/>
            <w:vAlign w:val="center"/>
            <w:hideMark/>
          </w:tcPr>
          <w:p w:rsidR="00E85896" w:rsidRPr="00E85896" w:rsidRDefault="00E85896" w:rsidP="00E85896">
            <w:pPr>
              <w:jc w:val="center"/>
              <w:rPr>
                <w:sz w:val="20"/>
                <w:szCs w:val="20"/>
              </w:rPr>
            </w:pPr>
            <w:r w:rsidRPr="00E85896">
              <w:rPr>
                <w:sz w:val="20"/>
                <w:szCs w:val="20"/>
              </w:rPr>
              <w:t>0,5</w:t>
            </w:r>
          </w:p>
        </w:tc>
      </w:tr>
    </w:tbl>
    <w:p w:rsidR="0035618B" w:rsidRDefault="0035618B">
      <w:pPr>
        <w:sectPr w:rsidR="0035618B" w:rsidSect="00401FFB">
          <w:pgSz w:w="11906" w:h="16838" w:code="9"/>
          <w:pgMar w:top="737" w:right="851" w:bottom="737" w:left="1418" w:header="709" w:footer="709" w:gutter="0"/>
          <w:cols w:space="708"/>
          <w:docGrid w:linePitch="360"/>
        </w:sectPr>
      </w:pPr>
    </w:p>
    <w:p w:rsidR="0035618B" w:rsidRDefault="0035618B" w:rsidP="0035618B">
      <w:pPr>
        <w:jc w:val="right"/>
        <w:rPr>
          <w:sz w:val="28"/>
        </w:rPr>
      </w:pPr>
    </w:p>
    <w:p w:rsidR="0035618B" w:rsidRDefault="0035618B" w:rsidP="0035618B">
      <w:pPr>
        <w:jc w:val="right"/>
        <w:rPr>
          <w:sz w:val="28"/>
        </w:rPr>
      </w:pPr>
      <w:r>
        <w:rPr>
          <w:sz w:val="28"/>
        </w:rPr>
        <w:t>Приложение №2 к ТЗ</w:t>
      </w:r>
    </w:p>
    <w:p w:rsidR="0035618B" w:rsidRDefault="0035618B" w:rsidP="0035618B">
      <w:pPr>
        <w:rPr>
          <w:sz w:val="28"/>
        </w:rPr>
      </w:pPr>
    </w:p>
    <w:p w:rsidR="0035618B" w:rsidRDefault="0035618B" w:rsidP="0035618B">
      <w:pPr>
        <w:rPr>
          <w:sz w:val="28"/>
        </w:rPr>
      </w:pPr>
    </w:p>
    <w:p w:rsidR="0035618B" w:rsidRDefault="0035618B" w:rsidP="0035618B">
      <w:pPr>
        <w:rPr>
          <w:b/>
          <w:sz w:val="28"/>
          <w:u w:val="single"/>
        </w:rPr>
      </w:pPr>
      <w:r>
        <w:rPr>
          <w:sz w:val="28"/>
        </w:rPr>
        <w:t xml:space="preserve">                                                    </w:t>
      </w:r>
      <w:r>
        <w:rPr>
          <w:b/>
          <w:sz w:val="28"/>
          <w:u w:val="single"/>
        </w:rPr>
        <w:t>А К Т</w:t>
      </w:r>
    </w:p>
    <w:p w:rsidR="0035618B" w:rsidRDefault="0035618B" w:rsidP="0035618B">
      <w:pPr>
        <w:rPr>
          <w:b/>
          <w:sz w:val="28"/>
          <w:u w:val="single"/>
        </w:rPr>
      </w:pPr>
    </w:p>
    <w:p w:rsidR="0035618B" w:rsidRDefault="0035618B" w:rsidP="0035618B">
      <w:pPr>
        <w:pStyle w:val="2"/>
        <w:rPr>
          <w:szCs w:val="28"/>
        </w:rPr>
      </w:pPr>
      <w:r>
        <w:t xml:space="preserve">                  </w:t>
      </w:r>
      <w:r>
        <w:rPr>
          <w:szCs w:val="28"/>
        </w:rPr>
        <w:t xml:space="preserve">приёмки выполненных работ в полном объеме </w:t>
      </w:r>
    </w:p>
    <w:p w:rsidR="0035618B" w:rsidRDefault="0035618B" w:rsidP="0035618B">
      <w:pPr>
        <w:pStyle w:val="2"/>
      </w:pPr>
      <w:r>
        <w:t xml:space="preserve">                                 из  </w:t>
      </w:r>
      <w:r>
        <w:rPr>
          <w:u w:val="single"/>
        </w:rPr>
        <w:t xml:space="preserve">                                  </w:t>
      </w:r>
      <w:r>
        <w:t xml:space="preserve">ремонта  </w:t>
      </w:r>
    </w:p>
    <w:p w:rsidR="0035618B" w:rsidRDefault="0035618B" w:rsidP="0035618B">
      <w:pPr>
        <w:rPr>
          <w:sz w:val="18"/>
        </w:rPr>
      </w:pPr>
      <w:r>
        <w:t xml:space="preserve">                                                             </w:t>
      </w:r>
      <w:r>
        <w:rPr>
          <w:sz w:val="18"/>
        </w:rPr>
        <w:t>(вид ремонта)</w:t>
      </w:r>
    </w:p>
    <w:p w:rsidR="0035618B" w:rsidRDefault="0035618B" w:rsidP="0035618B">
      <w:pPr>
        <w:rPr>
          <w:sz w:val="28"/>
          <w:u w:val="single"/>
        </w:rPr>
      </w:pPr>
      <w:r>
        <w:rPr>
          <w:sz w:val="28"/>
        </w:rPr>
        <w:t xml:space="preserve">                  оборудования </w:t>
      </w:r>
      <w:r>
        <w:rPr>
          <w:sz w:val="28"/>
          <w:u w:val="single"/>
        </w:rPr>
        <w:t xml:space="preserve">   </w:t>
      </w:r>
      <w:r>
        <w:rPr>
          <w:sz w:val="28"/>
          <w:u w:val="single"/>
        </w:rPr>
        <w:tab/>
        <w:t xml:space="preserve"> </w:t>
      </w:r>
      <w:r>
        <w:rPr>
          <w:sz w:val="28"/>
          <w:u w:val="single"/>
        </w:rPr>
        <w:tab/>
      </w:r>
      <w:r>
        <w:rPr>
          <w:sz w:val="28"/>
          <w:u w:val="single"/>
        </w:rPr>
        <w:tab/>
        <w:t xml:space="preserve">       ст. №</w:t>
      </w:r>
      <w:r>
        <w:rPr>
          <w:sz w:val="28"/>
        </w:rPr>
        <w:t>____</w:t>
      </w:r>
    </w:p>
    <w:p w:rsidR="0035618B" w:rsidRDefault="0035618B" w:rsidP="0035618B">
      <w:pPr>
        <w:rPr>
          <w:sz w:val="18"/>
        </w:rPr>
      </w:pPr>
      <w:r>
        <w:t xml:space="preserve">                                                                    </w:t>
      </w:r>
      <w:r>
        <w:rPr>
          <w:sz w:val="18"/>
        </w:rPr>
        <w:t>(наименование установки)</w:t>
      </w:r>
    </w:p>
    <w:p w:rsidR="0035618B" w:rsidRDefault="0035618B" w:rsidP="0035618B">
      <w:pPr>
        <w:pStyle w:val="2"/>
      </w:pPr>
      <w:r>
        <w:t xml:space="preserve">                                                   </w:t>
      </w:r>
    </w:p>
    <w:p w:rsidR="0035618B" w:rsidRDefault="0035618B" w:rsidP="0035618B">
      <w:pPr>
        <w:rPr>
          <w:sz w:val="28"/>
        </w:rPr>
      </w:pPr>
      <w:r>
        <w:rPr>
          <w:sz w:val="28"/>
        </w:rPr>
        <w:t>Комиссия в составе:</w:t>
      </w:r>
    </w:p>
    <w:p w:rsidR="0035618B" w:rsidRDefault="0035618B" w:rsidP="0035618B">
      <w:pPr>
        <w:rPr>
          <w:sz w:val="28"/>
          <w:u w:val="single"/>
        </w:rPr>
      </w:pPr>
      <w:r>
        <w:rPr>
          <w:sz w:val="28"/>
        </w:rPr>
        <w:t xml:space="preserve">Председателя </w:t>
      </w:r>
      <w:r>
        <w:rPr>
          <w:sz w:val="28"/>
          <w:u w:val="single"/>
        </w:rPr>
        <w:tab/>
        <w:t xml:space="preserve">  </w:t>
      </w:r>
      <w:r>
        <w:rPr>
          <w:sz w:val="28"/>
          <w:u w:val="single"/>
        </w:rPr>
        <w:tab/>
      </w:r>
      <w:r>
        <w:rPr>
          <w:sz w:val="28"/>
          <w:u w:val="single"/>
        </w:rPr>
        <w:tab/>
      </w:r>
      <w:r>
        <w:rPr>
          <w:sz w:val="28"/>
          <w:u w:val="single"/>
        </w:rPr>
        <w:tab/>
      </w:r>
      <w:r>
        <w:rPr>
          <w:sz w:val="28"/>
          <w:u w:val="single"/>
        </w:rPr>
        <w:tab/>
      </w:r>
    </w:p>
    <w:p w:rsidR="0035618B" w:rsidRDefault="0035618B" w:rsidP="0035618B">
      <w:pPr>
        <w:rPr>
          <w:sz w:val="16"/>
        </w:rPr>
      </w:pPr>
      <w:r>
        <w:t xml:space="preserve">                                               </w:t>
      </w:r>
      <w:r>
        <w:rPr>
          <w:sz w:val="16"/>
        </w:rPr>
        <w:t xml:space="preserve">(должность, предприятие, ф. и. </w:t>
      </w:r>
      <w:proofErr w:type="gramStart"/>
      <w:r>
        <w:rPr>
          <w:sz w:val="16"/>
        </w:rPr>
        <w:t>о</w:t>
      </w:r>
      <w:proofErr w:type="gramEnd"/>
      <w:r>
        <w:rPr>
          <w:sz w:val="16"/>
        </w:rPr>
        <w:t>.)</w:t>
      </w:r>
    </w:p>
    <w:p w:rsidR="0035618B" w:rsidRDefault="0035618B" w:rsidP="0035618B">
      <w:pPr>
        <w:rPr>
          <w:sz w:val="28"/>
          <w:u w:val="single"/>
        </w:rPr>
      </w:pPr>
      <w:r>
        <w:rPr>
          <w:sz w:val="28"/>
        </w:rPr>
        <w:t>и членов комиссии</w:t>
      </w:r>
      <w:r>
        <w:rPr>
          <w:sz w:val="28"/>
          <w:u w:val="single"/>
        </w:rPr>
        <w:tab/>
        <w:t xml:space="preserve">     </w:t>
      </w:r>
      <w:r>
        <w:rPr>
          <w:sz w:val="28"/>
          <w:u w:val="single"/>
        </w:rPr>
        <w:tab/>
      </w:r>
      <w:r>
        <w:rPr>
          <w:sz w:val="28"/>
          <w:u w:val="single"/>
        </w:rPr>
        <w:tab/>
      </w:r>
      <w:r>
        <w:rPr>
          <w:sz w:val="28"/>
          <w:u w:val="single"/>
        </w:rPr>
        <w:tab/>
      </w:r>
      <w:r>
        <w:rPr>
          <w:sz w:val="28"/>
          <w:u w:val="single"/>
        </w:rPr>
        <w:tab/>
      </w:r>
      <w:r>
        <w:rPr>
          <w:sz w:val="28"/>
          <w:u w:val="single"/>
        </w:rPr>
        <w:tab/>
      </w:r>
    </w:p>
    <w:p w:rsidR="0035618B" w:rsidRDefault="0035618B" w:rsidP="0035618B">
      <w:pPr>
        <w:jc w:val="both"/>
        <w:rPr>
          <w:sz w:val="28"/>
        </w:rPr>
      </w:pPr>
      <w:r>
        <w:rPr>
          <w:sz w:val="28"/>
        </w:rPr>
        <w:t>составила настоящий акт в том, что:</w:t>
      </w:r>
    </w:p>
    <w:p w:rsidR="0035618B" w:rsidRDefault="0035618B" w:rsidP="0035618B">
      <w:pPr>
        <w:pStyle w:val="a7"/>
        <w:ind w:firstLine="720"/>
        <w:jc w:val="both"/>
        <w:rPr>
          <w:u w:val="single"/>
        </w:rPr>
      </w:pPr>
      <w:r>
        <w:t xml:space="preserve">1.  </w:t>
      </w:r>
      <w:proofErr w:type="gramStart"/>
      <w:r>
        <w:t xml:space="preserve">В период с  </w:t>
      </w:r>
      <w:r>
        <w:rPr>
          <w:u w:val="single"/>
        </w:rPr>
        <w:t xml:space="preserve">         </w:t>
      </w:r>
      <w:r>
        <w:t xml:space="preserve">по </w:t>
      </w:r>
      <w:r>
        <w:rPr>
          <w:u w:val="single"/>
        </w:rPr>
        <w:t xml:space="preserve">           </w:t>
      </w:r>
      <w:r>
        <w:t xml:space="preserve">при плановом сроке с   </w:t>
      </w:r>
      <w:r>
        <w:rPr>
          <w:u w:val="single"/>
        </w:rPr>
        <w:t xml:space="preserve">                 </w:t>
      </w:r>
      <w:r>
        <w:t xml:space="preserve"> по </w:t>
      </w:r>
      <w:r>
        <w:rPr>
          <w:u w:val="single"/>
        </w:rPr>
        <w:tab/>
        <w:t xml:space="preserve">          </w:t>
      </w:r>
      <w:r>
        <w:t>в соответствии</w:t>
      </w:r>
      <w:proofErr w:type="gramEnd"/>
      <w:r>
        <w:t xml:space="preserve"> с ведомостью планируемых работ и планом ремонта, уточненными по результатам </w:t>
      </w:r>
      <w:proofErr w:type="spellStart"/>
      <w:r>
        <w:t>дефектации</w:t>
      </w:r>
      <w:proofErr w:type="spellEnd"/>
      <w:r>
        <w:t xml:space="preserve"> оборудования, предприятием    </w:t>
      </w:r>
      <w:r>
        <w:rPr>
          <w:u w:val="single"/>
        </w:rPr>
        <w:t xml:space="preserve">                    </w:t>
      </w:r>
      <w:r>
        <w:t>____________________________</w:t>
      </w:r>
      <w:r>
        <w:rPr>
          <w:sz w:val="18"/>
        </w:rPr>
        <w:t xml:space="preserve"> (наименование предприятия</w:t>
      </w:r>
      <w:r>
        <w:t>)</w:t>
      </w:r>
    </w:p>
    <w:p w:rsidR="0035618B" w:rsidRDefault="0035618B" w:rsidP="0035618B">
      <w:pPr>
        <w:jc w:val="both"/>
        <w:rPr>
          <w:sz w:val="28"/>
          <w:szCs w:val="28"/>
        </w:rPr>
      </w:pPr>
      <w:r>
        <w:rPr>
          <w:sz w:val="28"/>
        </w:rPr>
        <w:t xml:space="preserve">  по договору __________ </w:t>
      </w:r>
      <w:r>
        <w:rPr>
          <w:sz w:val="28"/>
          <w:szCs w:val="28"/>
        </w:rPr>
        <w:t>выполнен ремонт оборудования установки.</w:t>
      </w:r>
    </w:p>
    <w:p w:rsidR="0035618B" w:rsidRDefault="0035618B" w:rsidP="0035618B">
      <w:pPr>
        <w:pStyle w:val="a7"/>
        <w:ind w:firstLine="720"/>
      </w:pPr>
      <w:r>
        <w:t>2.  Причины    несоответствия с ведомостью планируемых работ и нарушений плана ремонта ____________________________________________</w:t>
      </w:r>
    </w:p>
    <w:p w:rsidR="0035618B" w:rsidRDefault="0035618B" w:rsidP="0035618B">
      <w:pPr>
        <w:pStyle w:val="a7"/>
        <w:ind w:firstLine="720"/>
        <w:rPr>
          <w:szCs w:val="28"/>
          <w:u w:val="single"/>
        </w:rPr>
      </w:pPr>
      <w:r>
        <w:t xml:space="preserve">3.  Комиссией рассмотрены   следующие организационно-технические документы: </w:t>
      </w:r>
      <w:r>
        <w:rPr>
          <w:u w:val="single"/>
        </w:rPr>
        <w:t xml:space="preserve"> </w:t>
      </w:r>
      <w:r>
        <w:rPr>
          <w:szCs w:val="28"/>
          <w:u w:val="single"/>
        </w:rPr>
        <w:tab/>
      </w:r>
      <w:r>
        <w:rPr>
          <w:szCs w:val="28"/>
          <w:u w:val="single"/>
        </w:rPr>
        <w:tab/>
      </w:r>
      <w:r>
        <w:rPr>
          <w:szCs w:val="28"/>
          <w:u w:val="single"/>
        </w:rPr>
        <w:tab/>
      </w:r>
      <w:r>
        <w:rPr>
          <w:szCs w:val="28"/>
          <w:u w:val="single"/>
        </w:rPr>
        <w:tab/>
      </w:r>
      <w:r>
        <w:rPr>
          <w:szCs w:val="28"/>
          <w:u w:val="single"/>
        </w:rPr>
        <w:tab/>
      </w:r>
      <w:r>
        <w:rPr>
          <w:szCs w:val="28"/>
          <w:u w:val="single"/>
        </w:rPr>
        <w:tab/>
      </w:r>
      <w:r>
        <w:rPr>
          <w:szCs w:val="28"/>
          <w:u w:val="single"/>
        </w:rPr>
        <w:tab/>
      </w:r>
      <w:r>
        <w:rPr>
          <w:szCs w:val="28"/>
          <w:u w:val="single"/>
        </w:rPr>
        <w:tab/>
      </w:r>
      <w:r>
        <w:rPr>
          <w:szCs w:val="28"/>
          <w:u w:val="single"/>
        </w:rPr>
        <w:tab/>
      </w:r>
      <w:r>
        <w:rPr>
          <w:szCs w:val="28"/>
          <w:u w:val="single"/>
        </w:rPr>
        <w:tab/>
      </w:r>
      <w:r>
        <w:rPr>
          <w:szCs w:val="28"/>
          <w:u w:val="single"/>
        </w:rPr>
        <w:tab/>
      </w:r>
    </w:p>
    <w:p w:rsidR="0035618B" w:rsidRDefault="0035618B" w:rsidP="0035618B">
      <w:pPr>
        <w:pStyle w:val="a7"/>
        <w:ind w:left="2160" w:firstLine="720"/>
        <w:rPr>
          <w:sz w:val="18"/>
        </w:rPr>
      </w:pPr>
      <w:r>
        <w:rPr>
          <w:sz w:val="18"/>
        </w:rPr>
        <w:t>(наименование документов)</w:t>
      </w:r>
    </w:p>
    <w:p w:rsidR="0035618B" w:rsidRDefault="0035618B" w:rsidP="0035618B">
      <w:pPr>
        <w:pStyle w:val="a7"/>
        <w:ind w:firstLine="720"/>
      </w:pPr>
      <w:r>
        <w:t>4.  На основании представленных документов и результатов приемо-сдаточных    испытаний   и опробований, проведенных в процессе ремонта, произведена   приемка    оборудования   из ремонта и установлены следующие оценки качества отремонтированного оборудования и качества выполненных ремонтных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851"/>
        <w:gridCol w:w="1134"/>
        <w:gridCol w:w="1289"/>
        <w:gridCol w:w="1120"/>
        <w:gridCol w:w="1230"/>
        <w:gridCol w:w="1141"/>
      </w:tblGrid>
      <w:tr w:rsidR="0035618B" w:rsidTr="0035618B">
        <w:trPr>
          <w:cantSplit/>
          <w:trHeight w:val="837"/>
        </w:trPr>
        <w:tc>
          <w:tcPr>
            <w:tcW w:w="3085" w:type="dxa"/>
            <w:vMerge w:val="restart"/>
            <w:tcBorders>
              <w:top w:val="single" w:sz="4" w:space="0" w:color="auto"/>
              <w:left w:val="single" w:sz="4" w:space="0" w:color="auto"/>
              <w:bottom w:val="single" w:sz="4" w:space="0" w:color="auto"/>
              <w:right w:val="single" w:sz="4" w:space="0" w:color="auto"/>
            </w:tcBorders>
            <w:hideMark/>
          </w:tcPr>
          <w:p w:rsidR="0035618B" w:rsidRDefault="0035618B">
            <w:pPr>
              <w:pStyle w:val="1"/>
            </w:pPr>
            <w:r>
              <w:t>Наименование</w:t>
            </w:r>
          </w:p>
          <w:p w:rsidR="0035618B" w:rsidRDefault="0035618B">
            <w:r>
              <w:t>оборудования</w:t>
            </w:r>
          </w:p>
          <w:p w:rsidR="0035618B" w:rsidRDefault="0035618B">
            <w:r>
              <w:t>(составной части)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35618B" w:rsidRDefault="0035618B">
            <w:proofErr w:type="spellStart"/>
            <w:r>
              <w:t>Станц</w:t>
            </w:r>
            <w:proofErr w:type="spellEnd"/>
            <w:r>
              <w:t xml:space="preserve">.    </w:t>
            </w:r>
          </w:p>
          <w:p w:rsidR="0035618B" w:rsidRDefault="0035618B">
            <w:r>
              <w:t xml:space="preserve">  №</w:t>
            </w:r>
          </w:p>
        </w:tc>
        <w:tc>
          <w:tcPr>
            <w:tcW w:w="1134" w:type="dxa"/>
            <w:vMerge w:val="restart"/>
            <w:tcBorders>
              <w:top w:val="single" w:sz="4" w:space="0" w:color="auto"/>
              <w:left w:val="single" w:sz="4" w:space="0" w:color="auto"/>
              <w:bottom w:val="single" w:sz="4" w:space="0" w:color="auto"/>
              <w:right w:val="single" w:sz="4" w:space="0" w:color="auto"/>
            </w:tcBorders>
            <w:hideMark/>
          </w:tcPr>
          <w:p w:rsidR="0035618B" w:rsidRDefault="0035618B">
            <w:r>
              <w:rPr>
                <w:sz w:val="28"/>
              </w:rPr>
              <w:t xml:space="preserve">   </w:t>
            </w:r>
            <w:r>
              <w:t>Тип</w:t>
            </w:r>
          </w:p>
        </w:tc>
        <w:tc>
          <w:tcPr>
            <w:tcW w:w="2409" w:type="dxa"/>
            <w:gridSpan w:val="2"/>
            <w:tcBorders>
              <w:top w:val="single" w:sz="4" w:space="0" w:color="auto"/>
              <w:left w:val="single" w:sz="4" w:space="0" w:color="auto"/>
              <w:bottom w:val="single" w:sz="4" w:space="0" w:color="auto"/>
              <w:right w:val="single" w:sz="4" w:space="0" w:color="auto"/>
            </w:tcBorders>
            <w:hideMark/>
          </w:tcPr>
          <w:p w:rsidR="0035618B" w:rsidRDefault="0035618B">
            <w:pPr>
              <w:pStyle w:val="1"/>
            </w:pPr>
            <w:r>
              <w:t xml:space="preserve">Оценка качества </w:t>
            </w:r>
          </w:p>
          <w:p w:rsidR="0035618B" w:rsidRDefault="0035618B">
            <w:r>
              <w:t>отремонтированного</w:t>
            </w:r>
          </w:p>
          <w:p w:rsidR="0035618B" w:rsidRDefault="0035618B">
            <w:r>
              <w:t xml:space="preserve">   оборудования</w:t>
            </w:r>
          </w:p>
        </w:tc>
        <w:tc>
          <w:tcPr>
            <w:tcW w:w="2371" w:type="dxa"/>
            <w:gridSpan w:val="2"/>
            <w:tcBorders>
              <w:top w:val="single" w:sz="4" w:space="0" w:color="auto"/>
              <w:left w:val="single" w:sz="4" w:space="0" w:color="auto"/>
              <w:bottom w:val="single" w:sz="4" w:space="0" w:color="auto"/>
              <w:right w:val="single" w:sz="4" w:space="0" w:color="auto"/>
            </w:tcBorders>
            <w:hideMark/>
          </w:tcPr>
          <w:p w:rsidR="0035618B" w:rsidRDefault="0035618B">
            <w:pPr>
              <w:pStyle w:val="1"/>
            </w:pPr>
            <w:r>
              <w:t>Оценка качества</w:t>
            </w:r>
          </w:p>
          <w:p w:rsidR="0035618B" w:rsidRDefault="0035618B">
            <w:r>
              <w:t>выполненных ремонтных работ</w:t>
            </w:r>
          </w:p>
        </w:tc>
      </w:tr>
      <w:tr w:rsidR="0035618B" w:rsidTr="0035618B">
        <w:trPr>
          <w:cantSplit/>
          <w:trHeight w:val="536"/>
        </w:trPr>
        <w:tc>
          <w:tcPr>
            <w:tcW w:w="3085" w:type="dxa"/>
            <w:vMerge/>
            <w:tcBorders>
              <w:top w:val="single" w:sz="4" w:space="0" w:color="auto"/>
              <w:left w:val="single" w:sz="4" w:space="0" w:color="auto"/>
              <w:bottom w:val="single" w:sz="4" w:space="0" w:color="auto"/>
              <w:right w:val="single" w:sz="4" w:space="0" w:color="auto"/>
            </w:tcBorders>
            <w:vAlign w:val="center"/>
            <w:hideMark/>
          </w:tcPr>
          <w:p w:rsidR="0035618B" w:rsidRDefault="0035618B"/>
        </w:tc>
        <w:tc>
          <w:tcPr>
            <w:tcW w:w="851" w:type="dxa"/>
            <w:vMerge/>
            <w:tcBorders>
              <w:top w:val="single" w:sz="4" w:space="0" w:color="auto"/>
              <w:left w:val="single" w:sz="4" w:space="0" w:color="auto"/>
              <w:bottom w:val="single" w:sz="4" w:space="0" w:color="auto"/>
              <w:right w:val="single" w:sz="4" w:space="0" w:color="auto"/>
            </w:tcBorders>
            <w:vAlign w:val="center"/>
            <w:hideMark/>
          </w:tcPr>
          <w:p w:rsidR="0035618B" w:rsidRDefault="0035618B"/>
        </w:tc>
        <w:tc>
          <w:tcPr>
            <w:tcW w:w="1134" w:type="dxa"/>
            <w:vMerge/>
            <w:tcBorders>
              <w:top w:val="single" w:sz="4" w:space="0" w:color="auto"/>
              <w:left w:val="single" w:sz="4" w:space="0" w:color="auto"/>
              <w:bottom w:val="single" w:sz="4" w:space="0" w:color="auto"/>
              <w:right w:val="single" w:sz="4" w:space="0" w:color="auto"/>
            </w:tcBorders>
            <w:vAlign w:val="center"/>
            <w:hideMark/>
          </w:tcPr>
          <w:p w:rsidR="0035618B" w:rsidRDefault="0035618B"/>
        </w:tc>
        <w:tc>
          <w:tcPr>
            <w:tcW w:w="1289" w:type="dxa"/>
            <w:tcBorders>
              <w:top w:val="single" w:sz="4" w:space="0" w:color="auto"/>
              <w:left w:val="single" w:sz="4" w:space="0" w:color="auto"/>
              <w:bottom w:val="single" w:sz="4" w:space="0" w:color="auto"/>
              <w:right w:val="single" w:sz="4" w:space="0" w:color="auto"/>
            </w:tcBorders>
            <w:hideMark/>
          </w:tcPr>
          <w:p w:rsidR="0035618B" w:rsidRDefault="0035618B">
            <w:pPr>
              <w:pStyle w:val="1"/>
              <w:rPr>
                <w:sz w:val="20"/>
              </w:rPr>
            </w:pPr>
            <w:r>
              <w:rPr>
                <w:sz w:val="20"/>
              </w:rPr>
              <w:t>Предвари-</w:t>
            </w:r>
          </w:p>
          <w:p w:rsidR="0035618B" w:rsidRDefault="0035618B">
            <w:pPr>
              <w:pStyle w:val="1"/>
              <w:rPr>
                <w:sz w:val="20"/>
              </w:rPr>
            </w:pPr>
            <w:r>
              <w:rPr>
                <w:sz w:val="20"/>
              </w:rPr>
              <w:t>тельная</w:t>
            </w:r>
          </w:p>
          <w:p w:rsidR="0035618B" w:rsidRDefault="0035618B">
            <w:pPr>
              <w:rPr>
                <w:i/>
              </w:rPr>
            </w:pPr>
            <w:r>
              <w:rPr>
                <w:i/>
              </w:rPr>
              <w:t xml:space="preserve">  </w:t>
            </w:r>
          </w:p>
        </w:tc>
        <w:tc>
          <w:tcPr>
            <w:tcW w:w="1120" w:type="dxa"/>
            <w:tcBorders>
              <w:top w:val="single" w:sz="4" w:space="0" w:color="auto"/>
              <w:left w:val="single" w:sz="4" w:space="0" w:color="auto"/>
              <w:bottom w:val="single" w:sz="4" w:space="0" w:color="auto"/>
              <w:right w:val="single" w:sz="4" w:space="0" w:color="auto"/>
            </w:tcBorders>
            <w:hideMark/>
          </w:tcPr>
          <w:p w:rsidR="0035618B" w:rsidRDefault="0035618B">
            <w:pPr>
              <w:pStyle w:val="1"/>
              <w:rPr>
                <w:sz w:val="20"/>
              </w:rPr>
            </w:pPr>
            <w:proofErr w:type="spellStart"/>
            <w:proofErr w:type="gramStart"/>
            <w:r>
              <w:rPr>
                <w:sz w:val="20"/>
              </w:rPr>
              <w:t>Оконча</w:t>
            </w:r>
            <w:proofErr w:type="spellEnd"/>
            <w:r>
              <w:rPr>
                <w:sz w:val="20"/>
              </w:rPr>
              <w:t>-тельная</w:t>
            </w:r>
            <w:proofErr w:type="gramEnd"/>
          </w:p>
        </w:tc>
        <w:tc>
          <w:tcPr>
            <w:tcW w:w="1230" w:type="dxa"/>
            <w:tcBorders>
              <w:top w:val="single" w:sz="4" w:space="0" w:color="auto"/>
              <w:left w:val="single" w:sz="4" w:space="0" w:color="auto"/>
              <w:bottom w:val="single" w:sz="4" w:space="0" w:color="auto"/>
              <w:right w:val="single" w:sz="4" w:space="0" w:color="auto"/>
            </w:tcBorders>
            <w:hideMark/>
          </w:tcPr>
          <w:p w:rsidR="0035618B" w:rsidRDefault="0035618B">
            <w:proofErr w:type="gramStart"/>
            <w:r>
              <w:t>Предвари-тельная</w:t>
            </w:r>
            <w:proofErr w:type="gramEnd"/>
          </w:p>
          <w:p w:rsidR="0035618B" w:rsidRDefault="0035618B">
            <w:r>
              <w:rPr>
                <w:i/>
              </w:rPr>
              <w:t xml:space="preserve"> </w:t>
            </w:r>
          </w:p>
        </w:tc>
        <w:tc>
          <w:tcPr>
            <w:tcW w:w="1141" w:type="dxa"/>
            <w:tcBorders>
              <w:top w:val="single" w:sz="4" w:space="0" w:color="auto"/>
              <w:left w:val="single" w:sz="4" w:space="0" w:color="auto"/>
              <w:bottom w:val="single" w:sz="4" w:space="0" w:color="auto"/>
              <w:right w:val="single" w:sz="4" w:space="0" w:color="auto"/>
            </w:tcBorders>
            <w:hideMark/>
          </w:tcPr>
          <w:p w:rsidR="0035618B" w:rsidRDefault="0035618B">
            <w:pPr>
              <w:ind w:left="-62" w:right="-147"/>
            </w:pPr>
            <w:proofErr w:type="spellStart"/>
            <w:proofErr w:type="gramStart"/>
            <w:r>
              <w:t>Окончатель</w:t>
            </w:r>
            <w:proofErr w:type="spellEnd"/>
            <w:r>
              <w:t xml:space="preserve"> </w:t>
            </w:r>
            <w:proofErr w:type="spellStart"/>
            <w:r>
              <w:t>ная</w:t>
            </w:r>
            <w:proofErr w:type="spellEnd"/>
            <w:proofErr w:type="gramEnd"/>
          </w:p>
        </w:tc>
      </w:tr>
      <w:tr w:rsidR="0035618B" w:rsidTr="0035618B">
        <w:tc>
          <w:tcPr>
            <w:tcW w:w="30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5618B" w:rsidRDefault="0035618B">
            <w:pPr>
              <w:rPr>
                <w:i/>
                <w:sz w:val="22"/>
                <w:szCs w:val="22"/>
              </w:rPr>
            </w:pPr>
            <w:r>
              <w:rPr>
                <w:i/>
                <w:sz w:val="22"/>
                <w:szCs w:val="22"/>
              </w:rPr>
              <w:t xml:space="preserve"> </w:t>
            </w:r>
          </w:p>
        </w:tc>
        <w:tc>
          <w:tcPr>
            <w:tcW w:w="851" w:type="dxa"/>
            <w:tcBorders>
              <w:top w:val="single" w:sz="4" w:space="0" w:color="auto"/>
              <w:left w:val="single" w:sz="4" w:space="0" w:color="auto"/>
              <w:bottom w:val="single" w:sz="4" w:space="0" w:color="auto"/>
              <w:right w:val="single" w:sz="4" w:space="0" w:color="auto"/>
            </w:tcBorders>
            <w:hideMark/>
          </w:tcPr>
          <w:p w:rsidR="0035618B" w:rsidRDefault="0035618B">
            <w:pPr>
              <w:jc w:val="center"/>
              <w:rPr>
                <w:sz w:val="28"/>
              </w:rPr>
            </w:pPr>
            <w:r>
              <w:rPr>
                <w:sz w:val="28"/>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35618B" w:rsidRDefault="0035618B">
            <w:pPr>
              <w:rPr>
                <w:sz w:val="28"/>
              </w:rPr>
            </w:pPr>
            <w:r>
              <w:rPr>
                <w:sz w:val="28"/>
              </w:rPr>
              <w:t xml:space="preserve"> </w:t>
            </w:r>
          </w:p>
        </w:tc>
        <w:tc>
          <w:tcPr>
            <w:tcW w:w="1289" w:type="dxa"/>
            <w:tcBorders>
              <w:top w:val="single" w:sz="4" w:space="0" w:color="auto"/>
              <w:left w:val="single" w:sz="4" w:space="0" w:color="auto"/>
              <w:bottom w:val="single" w:sz="4" w:space="0" w:color="auto"/>
              <w:right w:val="single" w:sz="4" w:space="0" w:color="auto"/>
            </w:tcBorders>
          </w:tcPr>
          <w:p w:rsidR="0035618B" w:rsidRDefault="0035618B">
            <w:pPr>
              <w:rPr>
                <w:i/>
              </w:rPr>
            </w:pPr>
          </w:p>
        </w:tc>
        <w:tc>
          <w:tcPr>
            <w:tcW w:w="1120" w:type="dxa"/>
            <w:tcBorders>
              <w:top w:val="single" w:sz="4" w:space="0" w:color="auto"/>
              <w:left w:val="single" w:sz="4" w:space="0" w:color="auto"/>
              <w:bottom w:val="single" w:sz="4" w:space="0" w:color="auto"/>
              <w:right w:val="single" w:sz="4" w:space="0" w:color="auto"/>
            </w:tcBorders>
          </w:tcPr>
          <w:p w:rsidR="0035618B" w:rsidRDefault="0035618B">
            <w:pPr>
              <w:rPr>
                <w:sz w:val="28"/>
              </w:rPr>
            </w:pPr>
          </w:p>
        </w:tc>
        <w:tc>
          <w:tcPr>
            <w:tcW w:w="1230" w:type="dxa"/>
            <w:tcBorders>
              <w:top w:val="single" w:sz="4" w:space="0" w:color="auto"/>
              <w:left w:val="single" w:sz="4" w:space="0" w:color="auto"/>
              <w:bottom w:val="single" w:sz="4" w:space="0" w:color="auto"/>
              <w:right w:val="single" w:sz="4" w:space="0" w:color="auto"/>
            </w:tcBorders>
          </w:tcPr>
          <w:p w:rsidR="0035618B" w:rsidRDefault="0035618B">
            <w:pPr>
              <w:rPr>
                <w:i/>
                <w:sz w:val="22"/>
                <w:szCs w:val="22"/>
              </w:rPr>
            </w:pPr>
            <w:r>
              <w:rPr>
                <w:i/>
                <w:sz w:val="22"/>
                <w:szCs w:val="22"/>
              </w:rPr>
              <w:t xml:space="preserve"> </w:t>
            </w:r>
          </w:p>
          <w:p w:rsidR="0035618B" w:rsidRDefault="0035618B">
            <w:pPr>
              <w:rPr>
                <w:i/>
                <w:sz w:val="22"/>
                <w:szCs w:val="22"/>
              </w:rPr>
            </w:pPr>
          </w:p>
          <w:p w:rsidR="0035618B" w:rsidRDefault="0035618B">
            <w:pPr>
              <w:rPr>
                <w:i/>
                <w:sz w:val="22"/>
                <w:szCs w:val="22"/>
              </w:rPr>
            </w:pPr>
            <w:r>
              <w:rPr>
                <w:i/>
                <w:sz w:val="22"/>
                <w:szCs w:val="22"/>
              </w:rPr>
              <w:t xml:space="preserve"> </w:t>
            </w:r>
          </w:p>
          <w:p w:rsidR="0035618B" w:rsidRDefault="0035618B">
            <w:pPr>
              <w:rPr>
                <w:i/>
                <w:sz w:val="22"/>
                <w:szCs w:val="22"/>
              </w:rPr>
            </w:pPr>
          </w:p>
          <w:p w:rsidR="0035618B" w:rsidRDefault="0035618B">
            <w:pPr>
              <w:rPr>
                <w:i/>
                <w:sz w:val="22"/>
                <w:szCs w:val="22"/>
              </w:rPr>
            </w:pPr>
          </w:p>
          <w:p w:rsidR="0035618B" w:rsidRDefault="0035618B">
            <w:pPr>
              <w:rPr>
                <w:i/>
                <w:sz w:val="22"/>
                <w:szCs w:val="22"/>
              </w:rPr>
            </w:pPr>
          </w:p>
          <w:p w:rsidR="0035618B" w:rsidRDefault="0035618B">
            <w:pPr>
              <w:rPr>
                <w:i/>
                <w:sz w:val="22"/>
                <w:szCs w:val="22"/>
              </w:rPr>
            </w:pPr>
          </w:p>
          <w:p w:rsidR="0035618B" w:rsidRDefault="0035618B">
            <w:pPr>
              <w:rPr>
                <w:i/>
                <w:sz w:val="22"/>
                <w:szCs w:val="22"/>
              </w:rPr>
            </w:pPr>
          </w:p>
          <w:p w:rsidR="0035618B" w:rsidRDefault="0035618B">
            <w:pPr>
              <w:rPr>
                <w:i/>
                <w:sz w:val="22"/>
                <w:szCs w:val="22"/>
              </w:rPr>
            </w:pPr>
          </w:p>
          <w:p w:rsidR="0035618B" w:rsidRDefault="0035618B">
            <w:pPr>
              <w:rPr>
                <w:i/>
                <w:sz w:val="22"/>
                <w:szCs w:val="22"/>
              </w:rPr>
            </w:pPr>
          </w:p>
          <w:p w:rsidR="0035618B" w:rsidRDefault="0035618B">
            <w:pPr>
              <w:rPr>
                <w:i/>
                <w:sz w:val="22"/>
                <w:szCs w:val="22"/>
              </w:rPr>
            </w:pPr>
          </w:p>
          <w:p w:rsidR="0035618B" w:rsidRDefault="0035618B">
            <w:pPr>
              <w:rPr>
                <w:i/>
                <w:sz w:val="22"/>
                <w:szCs w:val="22"/>
              </w:rPr>
            </w:pPr>
            <w:r>
              <w:rPr>
                <w:i/>
                <w:sz w:val="22"/>
                <w:szCs w:val="22"/>
              </w:rPr>
              <w:t xml:space="preserve"> </w:t>
            </w:r>
          </w:p>
        </w:tc>
        <w:tc>
          <w:tcPr>
            <w:tcW w:w="1141" w:type="dxa"/>
            <w:tcBorders>
              <w:top w:val="single" w:sz="4" w:space="0" w:color="auto"/>
              <w:left w:val="single" w:sz="4" w:space="0" w:color="auto"/>
              <w:bottom w:val="single" w:sz="4" w:space="0" w:color="auto"/>
              <w:right w:val="single" w:sz="4" w:space="0" w:color="auto"/>
            </w:tcBorders>
          </w:tcPr>
          <w:p w:rsidR="0035618B" w:rsidRDefault="0035618B">
            <w:pPr>
              <w:rPr>
                <w:sz w:val="28"/>
              </w:rPr>
            </w:pPr>
          </w:p>
        </w:tc>
      </w:tr>
    </w:tbl>
    <w:p w:rsidR="0035618B" w:rsidRDefault="0035618B" w:rsidP="0035618B">
      <w:pPr>
        <w:rPr>
          <w:sz w:val="28"/>
          <w:szCs w:val="20"/>
        </w:rPr>
      </w:pPr>
      <w:r>
        <w:rPr>
          <w:sz w:val="28"/>
        </w:rPr>
        <w:t>5.  Причины изменения предварительной оценки качества отремонтированного оборудования____________________________________________________________________________________________________________________________</w:t>
      </w:r>
    </w:p>
    <w:p w:rsidR="0035618B" w:rsidRDefault="0035618B" w:rsidP="0035618B">
      <w:pPr>
        <w:rPr>
          <w:sz w:val="28"/>
        </w:rPr>
      </w:pPr>
      <w:r>
        <w:rPr>
          <w:sz w:val="28"/>
        </w:rPr>
        <w:t>6. Причины изменения предварительной оценки качества выполненных ремонтных работ _____________________________________________________</w:t>
      </w:r>
    </w:p>
    <w:p w:rsidR="0035618B" w:rsidRDefault="0035618B" w:rsidP="0035618B">
      <w:pPr>
        <w:rPr>
          <w:sz w:val="28"/>
        </w:rPr>
      </w:pPr>
      <w:r>
        <w:rPr>
          <w:sz w:val="28"/>
        </w:rPr>
        <w:t>____________________________________________________________________</w:t>
      </w:r>
    </w:p>
    <w:p w:rsidR="0035618B" w:rsidRDefault="0035618B" w:rsidP="0035618B">
      <w:pPr>
        <w:rPr>
          <w:sz w:val="18"/>
        </w:rPr>
      </w:pPr>
      <w:r>
        <w:rPr>
          <w:sz w:val="28"/>
        </w:rPr>
        <w:t xml:space="preserve">7. Оборудование включено под нагрузку </w:t>
      </w:r>
      <w:r>
        <w:rPr>
          <w:i/>
          <w:sz w:val="28"/>
          <w:u w:val="single"/>
        </w:rPr>
        <w:t xml:space="preserve">                </w:t>
      </w:r>
      <w:r>
        <w:rPr>
          <w:i/>
          <w:sz w:val="28"/>
        </w:rPr>
        <w:t xml:space="preserve"> </w:t>
      </w:r>
      <w:r>
        <w:rPr>
          <w:sz w:val="28"/>
        </w:rPr>
        <w:t xml:space="preserve">в  </w:t>
      </w:r>
      <w:r>
        <w:rPr>
          <w:i/>
          <w:sz w:val="28"/>
          <w:u w:val="single"/>
        </w:rPr>
        <w:t xml:space="preserve">               </w:t>
      </w:r>
      <w:r>
        <w:rPr>
          <w:sz w:val="28"/>
        </w:rPr>
        <w:t xml:space="preserve"> час </w:t>
      </w:r>
      <w:r>
        <w:rPr>
          <w:i/>
          <w:sz w:val="28"/>
          <w:u w:val="single"/>
        </w:rPr>
        <w:t xml:space="preserve">              </w:t>
      </w:r>
      <w:r>
        <w:rPr>
          <w:sz w:val="28"/>
        </w:rPr>
        <w:t xml:space="preserve">мин.                                                       </w:t>
      </w:r>
    </w:p>
    <w:p w:rsidR="0035618B" w:rsidRDefault="0035618B" w:rsidP="0035618B">
      <w:pPr>
        <w:rPr>
          <w:sz w:val="28"/>
        </w:rPr>
      </w:pPr>
      <w:r>
        <w:rPr>
          <w:sz w:val="28"/>
        </w:rPr>
        <w:t xml:space="preserve">      На   основании    </w:t>
      </w:r>
      <w:proofErr w:type="gramStart"/>
      <w:r>
        <w:rPr>
          <w:sz w:val="28"/>
        </w:rPr>
        <w:t>изложенного</w:t>
      </w:r>
      <w:proofErr w:type="gramEnd"/>
      <w:r>
        <w:rPr>
          <w:sz w:val="28"/>
        </w:rPr>
        <w:t xml:space="preserve">   выше   отремонтированное    оборудование</w:t>
      </w:r>
    </w:p>
    <w:p w:rsidR="0035618B" w:rsidRDefault="0035618B" w:rsidP="0035618B">
      <w:pPr>
        <w:rPr>
          <w:sz w:val="28"/>
        </w:rPr>
      </w:pPr>
      <w:r>
        <w:rPr>
          <w:sz w:val="28"/>
        </w:rPr>
        <w:t xml:space="preserve">с </w:t>
      </w:r>
      <w:r>
        <w:rPr>
          <w:i/>
          <w:sz w:val="28"/>
          <w:u w:val="single"/>
        </w:rPr>
        <w:t xml:space="preserve">                </w:t>
      </w:r>
      <w:r>
        <w:rPr>
          <w:i/>
          <w:sz w:val="28"/>
          <w:u w:val="single"/>
        </w:rPr>
        <w:tab/>
        <w:t xml:space="preserve">   </w:t>
      </w:r>
      <w:r>
        <w:rPr>
          <w:sz w:val="28"/>
        </w:rPr>
        <w:t xml:space="preserve"> час </w:t>
      </w:r>
      <w:r>
        <w:rPr>
          <w:i/>
          <w:sz w:val="28"/>
          <w:u w:val="single"/>
        </w:rPr>
        <w:t xml:space="preserve">             </w:t>
      </w:r>
      <w:r>
        <w:rPr>
          <w:sz w:val="28"/>
        </w:rPr>
        <w:t xml:space="preserve"> мин   </w:t>
      </w:r>
      <w:r>
        <w:rPr>
          <w:i/>
          <w:sz w:val="28"/>
          <w:u w:val="single"/>
        </w:rPr>
        <w:t xml:space="preserve">                        </w:t>
      </w:r>
      <w:r>
        <w:rPr>
          <w:sz w:val="28"/>
        </w:rPr>
        <w:t xml:space="preserve">  считается принятым  </w:t>
      </w:r>
    </w:p>
    <w:p w:rsidR="0035618B" w:rsidRDefault="0035618B" w:rsidP="0035618B">
      <w:pPr>
        <w:rPr>
          <w:sz w:val="16"/>
          <w:szCs w:val="16"/>
        </w:rPr>
      </w:pPr>
      <w:r>
        <w:rPr>
          <w:sz w:val="18"/>
        </w:rPr>
        <w:tab/>
      </w:r>
      <w:r>
        <w:rPr>
          <w:sz w:val="18"/>
        </w:rPr>
        <w:tab/>
      </w:r>
      <w:r>
        <w:rPr>
          <w:sz w:val="18"/>
        </w:rPr>
        <w:tab/>
      </w:r>
      <w:r>
        <w:rPr>
          <w:sz w:val="18"/>
        </w:rPr>
        <w:tab/>
      </w:r>
      <w:r>
        <w:rPr>
          <w:sz w:val="18"/>
        </w:rPr>
        <w:tab/>
      </w:r>
      <w:r>
        <w:rPr>
          <w:sz w:val="16"/>
          <w:szCs w:val="16"/>
        </w:rPr>
        <w:t xml:space="preserve">                           (дата)</w:t>
      </w:r>
      <w:r>
        <w:rPr>
          <w:sz w:val="16"/>
          <w:szCs w:val="16"/>
        </w:rPr>
        <w:tab/>
      </w:r>
    </w:p>
    <w:p w:rsidR="0035618B" w:rsidRDefault="0035618B" w:rsidP="0035618B">
      <w:pPr>
        <w:rPr>
          <w:sz w:val="28"/>
          <w:szCs w:val="20"/>
        </w:rPr>
      </w:pPr>
      <w:r>
        <w:rPr>
          <w:sz w:val="28"/>
        </w:rPr>
        <w:t xml:space="preserve">Заказчиком из ремонта.                     </w:t>
      </w:r>
    </w:p>
    <w:p w:rsidR="0035618B" w:rsidRDefault="0035618B" w:rsidP="0035618B">
      <w:pPr>
        <w:rPr>
          <w:sz w:val="28"/>
        </w:rPr>
      </w:pPr>
      <w:r>
        <w:rPr>
          <w:sz w:val="28"/>
        </w:rPr>
        <w:t>8.   Гарантийный срок эксплуатации * отремонтированного оборудования (составных частей) ______________________________</w:t>
      </w:r>
    </w:p>
    <w:p w:rsidR="0035618B" w:rsidRDefault="0035618B" w:rsidP="0035618B">
      <w:pPr>
        <w:rPr>
          <w:sz w:val="18"/>
        </w:rPr>
      </w:pPr>
      <w:r>
        <w:t xml:space="preserve">                                                                             </w:t>
      </w:r>
      <w:r>
        <w:rPr>
          <w:sz w:val="18"/>
        </w:rPr>
        <w:t>(продолжительность в месяцах)</w:t>
      </w:r>
    </w:p>
    <w:p w:rsidR="0035618B" w:rsidRDefault="0035618B" w:rsidP="0035618B">
      <w:pPr>
        <w:rPr>
          <w:sz w:val="20"/>
        </w:rPr>
      </w:pPr>
      <w:r>
        <w:rPr>
          <w:sz w:val="28"/>
        </w:rPr>
        <w:t>с момента включения оборудования под нагрузку.</w:t>
      </w:r>
      <w:r>
        <w:t xml:space="preserve">        </w:t>
      </w:r>
    </w:p>
    <w:p w:rsidR="0035618B" w:rsidRDefault="0035618B" w:rsidP="0035618B">
      <w:pPr>
        <w:rPr>
          <w:sz w:val="16"/>
        </w:rPr>
      </w:pPr>
      <w:r>
        <w:rPr>
          <w:sz w:val="28"/>
        </w:rPr>
        <w:t>*</w:t>
      </w:r>
      <w:r>
        <w:rPr>
          <w:sz w:val="16"/>
        </w:rPr>
        <w:t>Если   гарантийный срок эксплуатации оборудования, включенного в настоящий акт, имеет различные значения, то следует указывать его раздельно для каждого типа отремонтированного оборудования.</w:t>
      </w:r>
    </w:p>
    <w:p w:rsidR="0035618B" w:rsidRDefault="0035618B" w:rsidP="0035618B">
      <w:pPr>
        <w:rPr>
          <w:sz w:val="28"/>
        </w:rPr>
      </w:pPr>
      <w:r>
        <w:rPr>
          <w:sz w:val="28"/>
        </w:rPr>
        <w:t xml:space="preserve">9.  За качество   выполненных ремонтных работ предприятию </w:t>
      </w:r>
      <w:r>
        <w:rPr>
          <w:sz w:val="28"/>
          <w:u w:val="single"/>
        </w:rPr>
        <w:tab/>
      </w:r>
      <w:r>
        <w:rPr>
          <w:sz w:val="28"/>
          <w:u w:val="single"/>
        </w:rPr>
        <w:tab/>
      </w:r>
      <w:r>
        <w:rPr>
          <w:sz w:val="28"/>
          <w:u w:val="single"/>
        </w:rPr>
        <w:tab/>
      </w:r>
      <w:r>
        <w:rPr>
          <w:sz w:val="28"/>
          <w:u w:val="single"/>
        </w:rPr>
        <w:tab/>
      </w:r>
      <w:r>
        <w:rPr>
          <w:sz w:val="28"/>
          <w:u w:val="single"/>
        </w:rPr>
        <w:tab/>
        <w:t xml:space="preserve">                                                                                              </w:t>
      </w:r>
      <w:r>
        <w:rPr>
          <w:sz w:val="28"/>
          <w:u w:val="single"/>
        </w:rPr>
        <w:tab/>
      </w:r>
      <w:r>
        <w:rPr>
          <w:sz w:val="28"/>
          <w:u w:val="single"/>
        </w:rPr>
        <w:tab/>
      </w:r>
      <w:r>
        <w:rPr>
          <w:sz w:val="28"/>
        </w:rPr>
        <w:t xml:space="preserve"> </w:t>
      </w:r>
    </w:p>
    <w:p w:rsidR="0035618B" w:rsidRDefault="0035618B" w:rsidP="0035618B">
      <w:pPr>
        <w:ind w:left="1440" w:firstLine="720"/>
        <w:rPr>
          <w:sz w:val="18"/>
        </w:rPr>
      </w:pPr>
      <w:r>
        <w:rPr>
          <w:sz w:val="18"/>
        </w:rPr>
        <w:t>(наименование предприятия)</w:t>
      </w:r>
    </w:p>
    <w:p w:rsidR="0035618B" w:rsidRDefault="0035618B" w:rsidP="0035618B">
      <w:pPr>
        <w:rPr>
          <w:sz w:val="28"/>
        </w:rPr>
      </w:pPr>
      <w:r>
        <w:rPr>
          <w:sz w:val="28"/>
        </w:rPr>
        <w:t>устанавливается общая оценка</w:t>
      </w:r>
    </w:p>
    <w:p w:rsidR="0035618B" w:rsidRDefault="0035618B" w:rsidP="0035618B">
      <w:pPr>
        <w:ind w:left="2340"/>
        <w:rPr>
          <w:sz w:val="28"/>
        </w:rPr>
      </w:pPr>
      <w:r>
        <w:rPr>
          <w:sz w:val="28"/>
        </w:rPr>
        <w:t>предварительно</w:t>
      </w:r>
      <w:r>
        <w:rPr>
          <w:sz w:val="28"/>
        </w:rPr>
        <w:tab/>
      </w:r>
      <w:r>
        <w:rPr>
          <w:sz w:val="28"/>
          <w:u w:val="single"/>
        </w:rPr>
        <w:tab/>
      </w:r>
      <w:r>
        <w:rPr>
          <w:sz w:val="28"/>
          <w:u w:val="single"/>
        </w:rPr>
        <w:tab/>
      </w:r>
      <w:r>
        <w:rPr>
          <w:i/>
          <w:sz w:val="28"/>
          <w:u w:val="single"/>
        </w:rPr>
        <w:tab/>
      </w:r>
      <w:r>
        <w:rPr>
          <w:i/>
          <w:sz w:val="28"/>
          <w:u w:val="single"/>
        </w:rPr>
        <w:tab/>
      </w:r>
      <w:r>
        <w:rPr>
          <w:i/>
          <w:sz w:val="28"/>
          <w:u w:val="single"/>
        </w:rPr>
        <w:tab/>
      </w:r>
      <w:r>
        <w:rPr>
          <w:sz w:val="28"/>
        </w:rPr>
        <w:t xml:space="preserve">                              окончательно_____________________________</w:t>
      </w:r>
    </w:p>
    <w:p w:rsidR="0035618B" w:rsidRDefault="0035618B" w:rsidP="0035618B">
      <w:pPr>
        <w:numPr>
          <w:ilvl w:val="0"/>
          <w:numId w:val="6"/>
        </w:numPr>
        <w:rPr>
          <w:sz w:val="28"/>
        </w:rPr>
      </w:pPr>
      <w:r>
        <w:rPr>
          <w:sz w:val="28"/>
        </w:rPr>
        <w:t>В период подконтрольной эксплуатации должны быть произведены остановы и выполнены следующие работы:</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850"/>
        <w:gridCol w:w="1134"/>
        <w:gridCol w:w="3967"/>
        <w:gridCol w:w="1134"/>
      </w:tblGrid>
      <w:tr w:rsidR="0035618B" w:rsidTr="0035618B">
        <w:tc>
          <w:tcPr>
            <w:tcW w:w="2802" w:type="dxa"/>
            <w:tcBorders>
              <w:top w:val="single" w:sz="4" w:space="0" w:color="auto"/>
              <w:left w:val="single" w:sz="4" w:space="0" w:color="auto"/>
              <w:bottom w:val="single" w:sz="4" w:space="0" w:color="auto"/>
              <w:right w:val="single" w:sz="4" w:space="0" w:color="auto"/>
            </w:tcBorders>
            <w:hideMark/>
          </w:tcPr>
          <w:p w:rsidR="0035618B" w:rsidRDefault="0035618B">
            <w:pPr>
              <w:pStyle w:val="3"/>
              <w:jc w:val="center"/>
            </w:pPr>
            <w:r>
              <w:t>Наименование оборудования</w:t>
            </w:r>
          </w:p>
          <w:p w:rsidR="0035618B" w:rsidRDefault="0035618B">
            <w:pPr>
              <w:jc w:val="center"/>
              <w:rPr>
                <w:sz w:val="22"/>
              </w:rPr>
            </w:pPr>
            <w:r>
              <w:rPr>
                <w:sz w:val="22"/>
              </w:rPr>
              <w:t>(составной части)</w:t>
            </w:r>
          </w:p>
        </w:tc>
        <w:tc>
          <w:tcPr>
            <w:tcW w:w="850" w:type="dxa"/>
            <w:tcBorders>
              <w:top w:val="single" w:sz="4" w:space="0" w:color="auto"/>
              <w:left w:val="single" w:sz="4" w:space="0" w:color="auto"/>
              <w:bottom w:val="single" w:sz="4" w:space="0" w:color="auto"/>
              <w:right w:val="single" w:sz="4" w:space="0" w:color="auto"/>
            </w:tcBorders>
            <w:hideMark/>
          </w:tcPr>
          <w:p w:rsidR="0035618B" w:rsidRDefault="0035618B">
            <w:pPr>
              <w:rPr>
                <w:sz w:val="22"/>
              </w:rPr>
            </w:pPr>
            <w:r>
              <w:rPr>
                <w:sz w:val="22"/>
              </w:rPr>
              <w:t>Ст.№</w:t>
            </w:r>
          </w:p>
        </w:tc>
        <w:tc>
          <w:tcPr>
            <w:tcW w:w="1134" w:type="dxa"/>
            <w:tcBorders>
              <w:top w:val="single" w:sz="4" w:space="0" w:color="auto"/>
              <w:left w:val="single" w:sz="4" w:space="0" w:color="auto"/>
              <w:bottom w:val="single" w:sz="4" w:space="0" w:color="auto"/>
              <w:right w:val="single" w:sz="4" w:space="0" w:color="auto"/>
            </w:tcBorders>
            <w:hideMark/>
          </w:tcPr>
          <w:p w:rsidR="0035618B" w:rsidRDefault="0035618B">
            <w:pPr>
              <w:jc w:val="center"/>
              <w:rPr>
                <w:sz w:val="22"/>
              </w:rPr>
            </w:pPr>
            <w:r>
              <w:rPr>
                <w:sz w:val="22"/>
              </w:rPr>
              <w:t>Тип</w:t>
            </w:r>
          </w:p>
        </w:tc>
        <w:tc>
          <w:tcPr>
            <w:tcW w:w="3969" w:type="dxa"/>
            <w:tcBorders>
              <w:top w:val="single" w:sz="4" w:space="0" w:color="auto"/>
              <w:left w:val="single" w:sz="4" w:space="0" w:color="auto"/>
              <w:bottom w:val="single" w:sz="4" w:space="0" w:color="auto"/>
              <w:right w:val="single" w:sz="4" w:space="0" w:color="auto"/>
            </w:tcBorders>
            <w:hideMark/>
          </w:tcPr>
          <w:p w:rsidR="0035618B" w:rsidRDefault="0035618B">
            <w:pPr>
              <w:jc w:val="center"/>
              <w:rPr>
                <w:sz w:val="22"/>
              </w:rPr>
            </w:pPr>
            <w:r>
              <w:rPr>
                <w:sz w:val="22"/>
              </w:rPr>
              <w:t>Перечень работ</w:t>
            </w:r>
          </w:p>
        </w:tc>
        <w:tc>
          <w:tcPr>
            <w:tcW w:w="1134" w:type="dxa"/>
            <w:tcBorders>
              <w:top w:val="single" w:sz="4" w:space="0" w:color="auto"/>
              <w:left w:val="single" w:sz="4" w:space="0" w:color="auto"/>
              <w:bottom w:val="single" w:sz="4" w:space="0" w:color="auto"/>
              <w:right w:val="single" w:sz="4" w:space="0" w:color="auto"/>
            </w:tcBorders>
            <w:hideMark/>
          </w:tcPr>
          <w:p w:rsidR="0035618B" w:rsidRDefault="0035618B">
            <w:pPr>
              <w:ind w:right="-109"/>
              <w:rPr>
                <w:sz w:val="22"/>
              </w:rPr>
            </w:pPr>
            <w:r>
              <w:rPr>
                <w:sz w:val="22"/>
              </w:rPr>
              <w:t>Продолжительность останова</w:t>
            </w:r>
          </w:p>
        </w:tc>
      </w:tr>
      <w:tr w:rsidR="0035618B" w:rsidTr="0035618B">
        <w:tc>
          <w:tcPr>
            <w:tcW w:w="2802" w:type="dxa"/>
            <w:tcBorders>
              <w:top w:val="single" w:sz="4" w:space="0" w:color="auto"/>
              <w:left w:val="single" w:sz="4" w:space="0" w:color="auto"/>
              <w:bottom w:val="single" w:sz="4" w:space="0" w:color="auto"/>
              <w:right w:val="single" w:sz="4" w:space="0" w:color="auto"/>
            </w:tcBorders>
          </w:tcPr>
          <w:p w:rsidR="0035618B" w:rsidRDefault="0035618B">
            <w:pPr>
              <w:rPr>
                <w:sz w:val="28"/>
              </w:rPr>
            </w:pPr>
            <w:r>
              <w:rPr>
                <w:sz w:val="28"/>
              </w:rPr>
              <w:t xml:space="preserve"> </w:t>
            </w:r>
          </w:p>
          <w:p w:rsidR="0035618B" w:rsidRDefault="0035618B">
            <w:pPr>
              <w:rPr>
                <w:sz w:val="28"/>
              </w:rPr>
            </w:pPr>
          </w:p>
          <w:p w:rsidR="0035618B" w:rsidRDefault="0035618B">
            <w:pPr>
              <w:rPr>
                <w:sz w:val="28"/>
              </w:rPr>
            </w:pPr>
          </w:p>
        </w:tc>
        <w:tc>
          <w:tcPr>
            <w:tcW w:w="850" w:type="dxa"/>
            <w:tcBorders>
              <w:top w:val="single" w:sz="4" w:space="0" w:color="auto"/>
              <w:left w:val="single" w:sz="4" w:space="0" w:color="auto"/>
              <w:bottom w:val="single" w:sz="4" w:space="0" w:color="auto"/>
              <w:right w:val="single" w:sz="4" w:space="0" w:color="auto"/>
            </w:tcBorders>
          </w:tcPr>
          <w:p w:rsidR="0035618B" w:rsidRDefault="0035618B">
            <w:pPr>
              <w:jc w:val="center"/>
              <w:rPr>
                <w:sz w:val="28"/>
              </w:rPr>
            </w:pPr>
            <w:r>
              <w:rPr>
                <w:sz w:val="28"/>
              </w:rPr>
              <w:t xml:space="preserve"> </w:t>
            </w:r>
          </w:p>
          <w:p w:rsidR="0035618B" w:rsidRDefault="0035618B">
            <w:pPr>
              <w:jc w:val="center"/>
              <w:rPr>
                <w:sz w:val="28"/>
              </w:rPr>
            </w:pPr>
          </w:p>
          <w:p w:rsidR="0035618B" w:rsidRDefault="0035618B">
            <w:pPr>
              <w:jc w:val="center"/>
              <w:rPr>
                <w:sz w:val="28"/>
              </w:rPr>
            </w:pPr>
          </w:p>
          <w:p w:rsidR="0035618B" w:rsidRDefault="0035618B">
            <w:pPr>
              <w:jc w:val="center"/>
              <w:rPr>
                <w:sz w:val="28"/>
              </w:rPr>
            </w:pPr>
          </w:p>
        </w:tc>
        <w:tc>
          <w:tcPr>
            <w:tcW w:w="1134" w:type="dxa"/>
            <w:tcBorders>
              <w:top w:val="single" w:sz="4" w:space="0" w:color="auto"/>
              <w:left w:val="single" w:sz="4" w:space="0" w:color="auto"/>
              <w:bottom w:val="single" w:sz="4" w:space="0" w:color="auto"/>
              <w:right w:val="single" w:sz="4" w:space="0" w:color="auto"/>
            </w:tcBorders>
          </w:tcPr>
          <w:p w:rsidR="0035618B" w:rsidRDefault="0035618B">
            <w:pPr>
              <w:rPr>
                <w:sz w:val="28"/>
              </w:rPr>
            </w:pPr>
            <w:r>
              <w:rPr>
                <w:sz w:val="28"/>
              </w:rPr>
              <w:t xml:space="preserve"> </w:t>
            </w:r>
          </w:p>
          <w:p w:rsidR="0035618B" w:rsidRDefault="0035618B">
            <w:pPr>
              <w:rPr>
                <w:sz w:val="28"/>
              </w:rPr>
            </w:pPr>
          </w:p>
          <w:p w:rsidR="0035618B" w:rsidRDefault="0035618B">
            <w:pPr>
              <w:rPr>
                <w:sz w:val="28"/>
              </w:rPr>
            </w:pPr>
          </w:p>
        </w:tc>
        <w:tc>
          <w:tcPr>
            <w:tcW w:w="3969" w:type="dxa"/>
            <w:tcBorders>
              <w:top w:val="single" w:sz="4" w:space="0" w:color="auto"/>
              <w:left w:val="single" w:sz="4" w:space="0" w:color="auto"/>
              <w:bottom w:val="single" w:sz="4" w:space="0" w:color="auto"/>
              <w:right w:val="single" w:sz="4" w:space="0" w:color="auto"/>
            </w:tcBorders>
          </w:tcPr>
          <w:p w:rsidR="0035618B" w:rsidRDefault="0035618B">
            <w:pPr>
              <w:rPr>
                <w:sz w:val="28"/>
              </w:rPr>
            </w:pPr>
          </w:p>
        </w:tc>
        <w:tc>
          <w:tcPr>
            <w:tcW w:w="1134" w:type="dxa"/>
            <w:tcBorders>
              <w:top w:val="single" w:sz="4" w:space="0" w:color="auto"/>
              <w:left w:val="single" w:sz="4" w:space="0" w:color="auto"/>
              <w:bottom w:val="single" w:sz="4" w:space="0" w:color="auto"/>
              <w:right w:val="single" w:sz="4" w:space="0" w:color="auto"/>
            </w:tcBorders>
          </w:tcPr>
          <w:p w:rsidR="0035618B" w:rsidRDefault="0035618B">
            <w:pPr>
              <w:rPr>
                <w:i/>
                <w:sz w:val="28"/>
              </w:rPr>
            </w:pPr>
          </w:p>
        </w:tc>
      </w:tr>
    </w:tbl>
    <w:p w:rsidR="0035618B" w:rsidRDefault="0035618B" w:rsidP="0035618B">
      <w:pPr>
        <w:rPr>
          <w:sz w:val="28"/>
          <w:szCs w:val="20"/>
        </w:rPr>
      </w:pPr>
      <w:r>
        <w:rPr>
          <w:sz w:val="28"/>
        </w:rPr>
        <w:t xml:space="preserve">11.  На этом обязательства предприятия по указанному договору считаются выполненными. </w:t>
      </w:r>
    </w:p>
    <w:p w:rsidR="0035618B" w:rsidRDefault="0035618B" w:rsidP="0035618B">
      <w:pPr>
        <w:rPr>
          <w:sz w:val="28"/>
        </w:rPr>
      </w:pPr>
      <w:r>
        <w:rPr>
          <w:sz w:val="28"/>
        </w:rPr>
        <w:t>12.  Заказчику переданы следующие технические документы:</w:t>
      </w:r>
    </w:p>
    <w:p w:rsidR="0035618B" w:rsidRDefault="0035618B" w:rsidP="0035618B">
      <w:pPr>
        <w:rPr>
          <w:sz w:val="28"/>
        </w:rPr>
      </w:pPr>
      <w:r>
        <w:rPr>
          <w:sz w:val="28"/>
          <w:u w:val="single"/>
        </w:rPr>
        <w:t xml:space="preserve">                                          </w:t>
      </w:r>
      <w:r>
        <w:rPr>
          <w:sz w:val="28"/>
          <w:u w:val="single"/>
        </w:rPr>
        <w:tab/>
      </w:r>
      <w:r>
        <w:rPr>
          <w:sz w:val="28"/>
          <w:u w:val="single"/>
        </w:rPr>
        <w:tab/>
      </w:r>
      <w:r>
        <w:rPr>
          <w:sz w:val="28"/>
          <w:u w:val="single"/>
        </w:rPr>
        <w:tab/>
      </w:r>
      <w:r>
        <w:rPr>
          <w:sz w:val="28"/>
          <w:u w:val="single"/>
        </w:rPr>
        <w:tab/>
      </w:r>
      <w:r>
        <w:rPr>
          <w:sz w:val="28"/>
          <w:u w:val="single"/>
        </w:rPr>
        <w:tab/>
      </w:r>
      <w:r>
        <w:rPr>
          <w:sz w:val="28"/>
          <w:u w:val="single"/>
        </w:rPr>
        <w:tab/>
      </w:r>
      <w:r>
        <w:rPr>
          <w:sz w:val="28"/>
          <w:u w:val="single"/>
        </w:rPr>
        <w:tab/>
      </w:r>
      <w:r>
        <w:rPr>
          <w:sz w:val="28"/>
          <w:u w:val="single"/>
        </w:rPr>
        <w:tab/>
      </w:r>
      <w:r>
        <w:rPr>
          <w:sz w:val="28"/>
          <w:u w:val="single"/>
        </w:rPr>
        <w:tab/>
        <w:t xml:space="preserve">           </w:t>
      </w:r>
      <w:r>
        <w:rPr>
          <w:sz w:val="28"/>
        </w:rPr>
        <w:t xml:space="preserve">___________________________________________________________________                                  </w:t>
      </w:r>
    </w:p>
    <w:p w:rsidR="0035618B" w:rsidRDefault="0035618B" w:rsidP="0035618B">
      <w:pPr>
        <w:rPr>
          <w:sz w:val="20"/>
        </w:rPr>
      </w:pPr>
    </w:p>
    <w:p w:rsidR="0035618B" w:rsidRDefault="0035618B" w:rsidP="0035618B"/>
    <w:p w:rsidR="0035618B" w:rsidRDefault="0035618B" w:rsidP="0035618B">
      <w:pPr>
        <w:pStyle w:val="2"/>
        <w:rPr>
          <w:u w:val="single"/>
        </w:rPr>
      </w:pPr>
      <w:r>
        <w:t xml:space="preserve">    Председатель комиссии   ______________________            </w:t>
      </w:r>
      <w:r>
        <w:rPr>
          <w:u w:val="single"/>
        </w:rPr>
        <w:t xml:space="preserve">                    </w:t>
      </w:r>
      <w:r>
        <w:rPr>
          <w:u w:val="single"/>
        </w:rPr>
        <w:tab/>
      </w:r>
    </w:p>
    <w:p w:rsidR="0035618B" w:rsidRDefault="0035618B" w:rsidP="0035618B">
      <w:pPr>
        <w:rPr>
          <w:sz w:val="16"/>
        </w:rPr>
      </w:pPr>
      <w:r>
        <w:rPr>
          <w:sz w:val="16"/>
        </w:rPr>
        <w:tab/>
      </w:r>
      <w:r>
        <w:rPr>
          <w:sz w:val="16"/>
        </w:rPr>
        <w:tab/>
      </w:r>
      <w:r>
        <w:rPr>
          <w:sz w:val="16"/>
        </w:rPr>
        <w:tab/>
      </w:r>
      <w:r>
        <w:rPr>
          <w:sz w:val="16"/>
        </w:rPr>
        <w:tab/>
      </w:r>
      <w:r>
        <w:rPr>
          <w:sz w:val="16"/>
        </w:rPr>
        <w:tab/>
      </w:r>
      <w:r>
        <w:rPr>
          <w:sz w:val="16"/>
        </w:rPr>
        <w:tab/>
        <w:t xml:space="preserve"> </w:t>
      </w:r>
      <w:r>
        <w:rPr>
          <w:sz w:val="16"/>
        </w:rPr>
        <w:tab/>
      </w:r>
      <w:r>
        <w:rPr>
          <w:sz w:val="16"/>
        </w:rPr>
        <w:tab/>
      </w:r>
      <w:r>
        <w:rPr>
          <w:sz w:val="16"/>
        </w:rPr>
        <w:tab/>
      </w:r>
      <w:r>
        <w:rPr>
          <w:sz w:val="16"/>
        </w:rPr>
        <w:tab/>
      </w:r>
      <w:r>
        <w:rPr>
          <w:sz w:val="16"/>
        </w:rPr>
        <w:tab/>
        <w:t xml:space="preserve"> </w:t>
      </w:r>
    </w:p>
    <w:p w:rsidR="0035618B" w:rsidRDefault="0035618B" w:rsidP="0035618B">
      <w:pPr>
        <w:rPr>
          <w:sz w:val="28"/>
          <w:u w:val="single"/>
        </w:rPr>
      </w:pPr>
      <w:r>
        <w:rPr>
          <w:sz w:val="28"/>
        </w:rPr>
        <w:t xml:space="preserve">    Члены комиссии               ______________________             </w:t>
      </w:r>
      <w:r>
        <w:rPr>
          <w:sz w:val="28"/>
          <w:u w:val="single"/>
        </w:rPr>
        <w:t xml:space="preserve">                    </w:t>
      </w:r>
      <w:r>
        <w:rPr>
          <w:sz w:val="28"/>
          <w:u w:val="single"/>
        </w:rPr>
        <w:tab/>
      </w:r>
    </w:p>
    <w:p w:rsidR="0035618B" w:rsidRDefault="0035618B" w:rsidP="0035618B">
      <w:pPr>
        <w:rPr>
          <w:sz w:val="16"/>
        </w:rPr>
      </w:pPr>
      <w:r>
        <w:rPr>
          <w:sz w:val="16"/>
        </w:rPr>
        <w:tab/>
      </w:r>
      <w:r>
        <w:rPr>
          <w:sz w:val="16"/>
        </w:rPr>
        <w:tab/>
      </w:r>
      <w:r>
        <w:rPr>
          <w:sz w:val="16"/>
        </w:rPr>
        <w:tab/>
      </w:r>
      <w:r>
        <w:rPr>
          <w:sz w:val="16"/>
        </w:rPr>
        <w:tab/>
      </w:r>
      <w:r>
        <w:rPr>
          <w:sz w:val="16"/>
        </w:rPr>
        <w:tab/>
        <w:t xml:space="preserve">                                                                                              </w:t>
      </w:r>
    </w:p>
    <w:p w:rsidR="0035618B" w:rsidRDefault="0035618B" w:rsidP="0035618B">
      <w:pPr>
        <w:spacing w:line="360" w:lineRule="auto"/>
        <w:rPr>
          <w:sz w:val="28"/>
          <w:u w:val="single"/>
        </w:rPr>
      </w:pPr>
      <w:r>
        <w:rPr>
          <w:sz w:val="28"/>
        </w:rPr>
        <w:t xml:space="preserve">                                                 ______________________            </w:t>
      </w:r>
      <w:r>
        <w:rPr>
          <w:sz w:val="28"/>
          <w:u w:val="single"/>
        </w:rPr>
        <w:t xml:space="preserve">                   </w:t>
      </w:r>
      <w:r>
        <w:rPr>
          <w:sz w:val="28"/>
          <w:u w:val="single"/>
        </w:rPr>
        <w:tab/>
      </w:r>
    </w:p>
    <w:p w:rsidR="0035618B" w:rsidRDefault="0035618B" w:rsidP="0035618B">
      <w:pPr>
        <w:spacing w:line="360" w:lineRule="auto"/>
        <w:rPr>
          <w:sz w:val="28"/>
        </w:rPr>
      </w:pPr>
      <w:r>
        <w:rPr>
          <w:sz w:val="28"/>
        </w:rPr>
        <w:tab/>
      </w:r>
      <w:r>
        <w:rPr>
          <w:sz w:val="28"/>
        </w:rPr>
        <w:tab/>
      </w:r>
      <w:r>
        <w:rPr>
          <w:sz w:val="28"/>
        </w:rPr>
        <w:tab/>
      </w:r>
      <w:r>
        <w:rPr>
          <w:sz w:val="28"/>
        </w:rPr>
        <w:tab/>
        <w:t xml:space="preserve">        ______________________</w:t>
      </w:r>
      <w:r>
        <w:rPr>
          <w:sz w:val="28"/>
        </w:rPr>
        <w:tab/>
        <w:t xml:space="preserve">  </w:t>
      </w:r>
      <w:r>
        <w:rPr>
          <w:sz w:val="28"/>
          <w:u w:val="single"/>
        </w:rPr>
        <w:t xml:space="preserve">                    </w:t>
      </w:r>
      <w:r>
        <w:rPr>
          <w:sz w:val="28"/>
          <w:u w:val="single"/>
        </w:rPr>
        <w:tab/>
      </w:r>
      <w:r>
        <w:rPr>
          <w:sz w:val="28"/>
        </w:rPr>
        <w:t xml:space="preserve"> </w:t>
      </w:r>
    </w:p>
    <w:p w:rsidR="00E85896" w:rsidRDefault="0035618B" w:rsidP="0035618B">
      <w:pPr>
        <w:rPr>
          <w:sz w:val="28"/>
        </w:rPr>
      </w:pPr>
      <w:r>
        <w:rPr>
          <w:sz w:val="28"/>
        </w:rPr>
        <w:tab/>
      </w:r>
      <w:r>
        <w:rPr>
          <w:sz w:val="28"/>
        </w:rPr>
        <w:tab/>
      </w:r>
      <w:r>
        <w:rPr>
          <w:sz w:val="28"/>
        </w:rPr>
        <w:tab/>
      </w:r>
      <w:r>
        <w:rPr>
          <w:sz w:val="28"/>
        </w:rPr>
        <w:tab/>
        <w:t xml:space="preserve">        ______________________</w:t>
      </w:r>
      <w:r>
        <w:rPr>
          <w:sz w:val="28"/>
        </w:rPr>
        <w:tab/>
        <w:t xml:space="preserve">  </w:t>
      </w:r>
      <w:r>
        <w:rPr>
          <w:sz w:val="28"/>
          <w:u w:val="single"/>
        </w:rPr>
        <w:t xml:space="preserve">                       </w:t>
      </w:r>
      <w:r>
        <w:rPr>
          <w:sz w:val="28"/>
          <w:u w:val="single"/>
        </w:rPr>
        <w:tab/>
      </w:r>
      <w:r>
        <w:rPr>
          <w:sz w:val="28"/>
        </w:rPr>
        <w:t xml:space="preserve">    </w:t>
      </w:r>
    </w:p>
    <w:p w:rsidR="0035618B" w:rsidRDefault="0035618B" w:rsidP="0035618B">
      <w:pPr>
        <w:sectPr w:rsidR="0035618B" w:rsidSect="00401FFB">
          <w:pgSz w:w="11906" w:h="16838" w:code="9"/>
          <w:pgMar w:top="737" w:right="851" w:bottom="737" w:left="1418" w:header="709" w:footer="709" w:gutter="0"/>
          <w:cols w:space="708"/>
          <w:docGrid w:linePitch="360"/>
        </w:sectPr>
      </w:pPr>
    </w:p>
    <w:p w:rsidR="0035618B" w:rsidRDefault="0035618B" w:rsidP="0035618B">
      <w:pPr>
        <w:jc w:val="center"/>
        <w:rPr>
          <w:b/>
        </w:rPr>
      </w:pPr>
    </w:p>
    <w:p w:rsidR="0035618B" w:rsidRPr="00AF42DD" w:rsidRDefault="0035618B" w:rsidP="0035618B">
      <w:pPr>
        <w:jc w:val="right"/>
        <w:rPr>
          <w:b/>
        </w:rPr>
      </w:pPr>
      <w:bookmarkStart w:id="0" w:name="_GoBack"/>
      <w:bookmarkEnd w:id="0"/>
      <w:r w:rsidRPr="00AF42DD">
        <w:rPr>
          <w:b/>
        </w:rPr>
        <w:t>Приложение №3</w:t>
      </w:r>
      <w:r>
        <w:rPr>
          <w:b/>
        </w:rPr>
        <w:t xml:space="preserve"> к ТЗ</w:t>
      </w:r>
    </w:p>
    <w:p w:rsidR="0035618B" w:rsidRDefault="0035618B" w:rsidP="0035618B">
      <w:pPr>
        <w:jc w:val="center"/>
        <w:rPr>
          <w:b/>
          <w:sz w:val="28"/>
          <w:szCs w:val="28"/>
        </w:rPr>
      </w:pPr>
    </w:p>
    <w:p w:rsidR="0035618B" w:rsidRDefault="0035618B" w:rsidP="0035618B">
      <w:pPr>
        <w:jc w:val="center"/>
        <w:rPr>
          <w:b/>
          <w:sz w:val="28"/>
          <w:szCs w:val="28"/>
        </w:rPr>
      </w:pPr>
    </w:p>
    <w:p w:rsidR="0035618B" w:rsidRPr="00AF42DD" w:rsidRDefault="0035618B" w:rsidP="0035618B">
      <w:pPr>
        <w:jc w:val="center"/>
        <w:rPr>
          <w:b/>
          <w:sz w:val="28"/>
          <w:szCs w:val="28"/>
        </w:rPr>
      </w:pPr>
      <w:r w:rsidRPr="00AF42DD">
        <w:rPr>
          <w:b/>
          <w:sz w:val="28"/>
          <w:szCs w:val="28"/>
        </w:rPr>
        <w:t xml:space="preserve">Перечень </w:t>
      </w:r>
    </w:p>
    <w:p w:rsidR="0035618B" w:rsidRPr="0082410E" w:rsidRDefault="0035618B" w:rsidP="0035618B">
      <w:pPr>
        <w:jc w:val="center"/>
        <w:rPr>
          <w:b/>
        </w:rPr>
      </w:pPr>
      <w:r w:rsidRPr="0082410E">
        <w:rPr>
          <w:b/>
        </w:rPr>
        <w:t xml:space="preserve">третьих лиц (субподрядных организаций), привлекаемых для выполнения работ по модернизации набивки РВП с малым сопротивлением по уходящим газам </w:t>
      </w:r>
    </w:p>
    <w:p w:rsidR="0035618B" w:rsidRPr="0082410E" w:rsidRDefault="0035618B" w:rsidP="0035618B">
      <w:pPr>
        <w:jc w:val="center"/>
        <w:rPr>
          <w:b/>
        </w:rPr>
      </w:pPr>
      <w:r w:rsidRPr="0082410E">
        <w:rPr>
          <w:b/>
        </w:rPr>
        <w:t>на котле БКЗ-320-140ГМ7 ст. № 7 в 2015 году.</w:t>
      </w:r>
    </w:p>
    <w:p w:rsidR="0035618B" w:rsidRPr="00AF42DD" w:rsidRDefault="0035618B" w:rsidP="0035618B">
      <w:pPr>
        <w:jc w:val="center"/>
      </w:pPr>
    </w:p>
    <w:tbl>
      <w:tblPr>
        <w:tblStyle w:val="a9"/>
        <w:tblW w:w="0" w:type="auto"/>
        <w:tblLook w:val="04A0" w:firstRow="1" w:lastRow="0" w:firstColumn="1" w:lastColumn="0" w:noHBand="0" w:noVBand="1"/>
      </w:tblPr>
      <w:tblGrid>
        <w:gridCol w:w="846"/>
        <w:gridCol w:w="5384"/>
        <w:gridCol w:w="3115"/>
      </w:tblGrid>
      <w:tr w:rsidR="0035618B" w:rsidTr="00496834">
        <w:tc>
          <w:tcPr>
            <w:tcW w:w="846" w:type="dxa"/>
            <w:vAlign w:val="center"/>
          </w:tcPr>
          <w:p w:rsidR="0035618B" w:rsidRPr="00AF42DD" w:rsidRDefault="0035618B" w:rsidP="00496834">
            <w:pPr>
              <w:jc w:val="center"/>
              <w:rPr>
                <w:sz w:val="24"/>
                <w:szCs w:val="24"/>
              </w:rPr>
            </w:pPr>
            <w:r w:rsidRPr="00AF42DD">
              <w:rPr>
                <w:sz w:val="24"/>
                <w:szCs w:val="24"/>
              </w:rPr>
              <w:t xml:space="preserve">№ </w:t>
            </w:r>
            <w:proofErr w:type="gramStart"/>
            <w:r w:rsidRPr="00AF42DD">
              <w:rPr>
                <w:sz w:val="24"/>
                <w:szCs w:val="24"/>
              </w:rPr>
              <w:t>п</w:t>
            </w:r>
            <w:proofErr w:type="gramEnd"/>
            <w:r w:rsidRPr="00AF42DD">
              <w:rPr>
                <w:sz w:val="24"/>
                <w:szCs w:val="24"/>
              </w:rPr>
              <w:t>/п</w:t>
            </w:r>
          </w:p>
        </w:tc>
        <w:tc>
          <w:tcPr>
            <w:tcW w:w="5384" w:type="dxa"/>
            <w:vAlign w:val="center"/>
          </w:tcPr>
          <w:p w:rsidR="0035618B" w:rsidRPr="00AF42DD" w:rsidRDefault="0035618B" w:rsidP="00496834">
            <w:pPr>
              <w:jc w:val="center"/>
              <w:rPr>
                <w:sz w:val="24"/>
                <w:szCs w:val="24"/>
              </w:rPr>
            </w:pPr>
            <w:r w:rsidRPr="00AF42DD">
              <w:rPr>
                <w:sz w:val="24"/>
                <w:szCs w:val="24"/>
              </w:rPr>
              <w:t>Наименование субподрядной организации</w:t>
            </w:r>
          </w:p>
        </w:tc>
        <w:tc>
          <w:tcPr>
            <w:tcW w:w="3115" w:type="dxa"/>
            <w:vAlign w:val="center"/>
          </w:tcPr>
          <w:p w:rsidR="0035618B" w:rsidRPr="00AF42DD" w:rsidRDefault="0035618B" w:rsidP="00496834">
            <w:pPr>
              <w:jc w:val="center"/>
              <w:rPr>
                <w:sz w:val="24"/>
                <w:szCs w:val="24"/>
              </w:rPr>
            </w:pPr>
            <w:r w:rsidRPr="00AF42DD">
              <w:rPr>
                <w:sz w:val="24"/>
                <w:szCs w:val="24"/>
              </w:rPr>
              <w:t xml:space="preserve">Объём выполняемых работ </w:t>
            </w:r>
            <w:r>
              <w:rPr>
                <w:sz w:val="24"/>
                <w:szCs w:val="24"/>
              </w:rPr>
              <w:t>(</w:t>
            </w:r>
            <w:proofErr w:type="gramStart"/>
            <w:r w:rsidRPr="00AF42DD">
              <w:rPr>
                <w:sz w:val="24"/>
                <w:szCs w:val="24"/>
              </w:rPr>
              <w:t>в</w:t>
            </w:r>
            <w:proofErr w:type="gramEnd"/>
            <w:r w:rsidRPr="00AF42DD">
              <w:rPr>
                <w:sz w:val="24"/>
                <w:szCs w:val="24"/>
              </w:rPr>
              <w:t xml:space="preserve"> % от общего объёма</w:t>
            </w:r>
            <w:r>
              <w:rPr>
                <w:sz w:val="24"/>
                <w:szCs w:val="24"/>
              </w:rPr>
              <w:t>)</w:t>
            </w:r>
          </w:p>
        </w:tc>
      </w:tr>
      <w:tr w:rsidR="0035618B" w:rsidTr="00496834">
        <w:trPr>
          <w:trHeight w:val="502"/>
        </w:trPr>
        <w:tc>
          <w:tcPr>
            <w:tcW w:w="846" w:type="dxa"/>
            <w:vAlign w:val="center"/>
          </w:tcPr>
          <w:p w:rsidR="0035618B" w:rsidRPr="00AF42DD" w:rsidRDefault="0035618B" w:rsidP="00496834">
            <w:pPr>
              <w:rPr>
                <w:sz w:val="24"/>
                <w:szCs w:val="24"/>
              </w:rPr>
            </w:pPr>
          </w:p>
        </w:tc>
        <w:tc>
          <w:tcPr>
            <w:tcW w:w="5384" w:type="dxa"/>
            <w:vAlign w:val="center"/>
          </w:tcPr>
          <w:p w:rsidR="0035618B" w:rsidRPr="00AF42DD" w:rsidRDefault="0035618B" w:rsidP="00496834">
            <w:pPr>
              <w:rPr>
                <w:sz w:val="24"/>
                <w:szCs w:val="24"/>
              </w:rPr>
            </w:pPr>
          </w:p>
        </w:tc>
        <w:tc>
          <w:tcPr>
            <w:tcW w:w="3115" w:type="dxa"/>
            <w:vAlign w:val="center"/>
          </w:tcPr>
          <w:p w:rsidR="0035618B" w:rsidRPr="00AF42DD" w:rsidRDefault="0035618B" w:rsidP="00496834">
            <w:pPr>
              <w:rPr>
                <w:sz w:val="24"/>
                <w:szCs w:val="24"/>
              </w:rPr>
            </w:pPr>
          </w:p>
        </w:tc>
      </w:tr>
      <w:tr w:rsidR="0035618B" w:rsidTr="00496834">
        <w:trPr>
          <w:trHeight w:val="502"/>
        </w:trPr>
        <w:tc>
          <w:tcPr>
            <w:tcW w:w="846" w:type="dxa"/>
            <w:vAlign w:val="center"/>
          </w:tcPr>
          <w:p w:rsidR="0035618B" w:rsidRPr="00AF42DD" w:rsidRDefault="0035618B" w:rsidP="00496834">
            <w:pPr>
              <w:rPr>
                <w:sz w:val="24"/>
                <w:szCs w:val="24"/>
              </w:rPr>
            </w:pPr>
          </w:p>
        </w:tc>
        <w:tc>
          <w:tcPr>
            <w:tcW w:w="5384" w:type="dxa"/>
            <w:vAlign w:val="center"/>
          </w:tcPr>
          <w:p w:rsidR="0035618B" w:rsidRPr="00AF42DD" w:rsidRDefault="0035618B" w:rsidP="00496834">
            <w:pPr>
              <w:rPr>
                <w:sz w:val="24"/>
                <w:szCs w:val="24"/>
              </w:rPr>
            </w:pPr>
          </w:p>
        </w:tc>
        <w:tc>
          <w:tcPr>
            <w:tcW w:w="3115" w:type="dxa"/>
            <w:vAlign w:val="center"/>
          </w:tcPr>
          <w:p w:rsidR="0035618B" w:rsidRPr="00AF42DD" w:rsidRDefault="0035618B" w:rsidP="00496834">
            <w:pPr>
              <w:rPr>
                <w:sz w:val="24"/>
                <w:szCs w:val="24"/>
              </w:rPr>
            </w:pPr>
          </w:p>
        </w:tc>
      </w:tr>
      <w:tr w:rsidR="0035618B" w:rsidTr="00496834">
        <w:trPr>
          <w:trHeight w:val="502"/>
        </w:trPr>
        <w:tc>
          <w:tcPr>
            <w:tcW w:w="846" w:type="dxa"/>
            <w:tcBorders>
              <w:bottom w:val="single" w:sz="4" w:space="0" w:color="auto"/>
            </w:tcBorders>
            <w:vAlign w:val="center"/>
          </w:tcPr>
          <w:p w:rsidR="0035618B" w:rsidRPr="00AF42DD" w:rsidRDefault="0035618B" w:rsidP="00496834">
            <w:pPr>
              <w:rPr>
                <w:sz w:val="24"/>
                <w:szCs w:val="24"/>
              </w:rPr>
            </w:pPr>
          </w:p>
        </w:tc>
        <w:tc>
          <w:tcPr>
            <w:tcW w:w="5384" w:type="dxa"/>
            <w:tcBorders>
              <w:bottom w:val="single" w:sz="4" w:space="0" w:color="auto"/>
            </w:tcBorders>
            <w:vAlign w:val="center"/>
          </w:tcPr>
          <w:p w:rsidR="0035618B" w:rsidRPr="00AF42DD" w:rsidRDefault="0035618B" w:rsidP="00496834">
            <w:pPr>
              <w:rPr>
                <w:sz w:val="24"/>
                <w:szCs w:val="24"/>
              </w:rPr>
            </w:pPr>
          </w:p>
        </w:tc>
        <w:tc>
          <w:tcPr>
            <w:tcW w:w="3115" w:type="dxa"/>
            <w:tcBorders>
              <w:bottom w:val="single" w:sz="4" w:space="0" w:color="auto"/>
            </w:tcBorders>
            <w:vAlign w:val="center"/>
          </w:tcPr>
          <w:p w:rsidR="0035618B" w:rsidRPr="00AF42DD" w:rsidRDefault="0035618B" w:rsidP="00496834">
            <w:pPr>
              <w:rPr>
                <w:sz w:val="24"/>
                <w:szCs w:val="24"/>
              </w:rPr>
            </w:pPr>
          </w:p>
        </w:tc>
      </w:tr>
      <w:tr w:rsidR="0035618B" w:rsidTr="00496834">
        <w:trPr>
          <w:trHeight w:val="502"/>
        </w:trPr>
        <w:tc>
          <w:tcPr>
            <w:tcW w:w="846" w:type="dxa"/>
            <w:vAlign w:val="center"/>
          </w:tcPr>
          <w:p w:rsidR="0035618B" w:rsidRDefault="0035618B" w:rsidP="00496834"/>
        </w:tc>
        <w:tc>
          <w:tcPr>
            <w:tcW w:w="5384" w:type="dxa"/>
            <w:vAlign w:val="center"/>
          </w:tcPr>
          <w:p w:rsidR="0035618B" w:rsidRDefault="0035618B" w:rsidP="00496834"/>
        </w:tc>
        <w:tc>
          <w:tcPr>
            <w:tcW w:w="3115" w:type="dxa"/>
            <w:vAlign w:val="center"/>
          </w:tcPr>
          <w:p w:rsidR="0035618B" w:rsidRDefault="0035618B" w:rsidP="00496834"/>
        </w:tc>
      </w:tr>
      <w:tr w:rsidR="0035618B" w:rsidTr="00496834">
        <w:trPr>
          <w:trHeight w:val="502"/>
        </w:trPr>
        <w:tc>
          <w:tcPr>
            <w:tcW w:w="846" w:type="dxa"/>
            <w:vAlign w:val="center"/>
          </w:tcPr>
          <w:p w:rsidR="0035618B" w:rsidRDefault="0035618B" w:rsidP="00496834"/>
        </w:tc>
        <w:tc>
          <w:tcPr>
            <w:tcW w:w="5384" w:type="dxa"/>
            <w:vAlign w:val="center"/>
          </w:tcPr>
          <w:p w:rsidR="0035618B" w:rsidRDefault="0035618B" w:rsidP="00496834"/>
        </w:tc>
        <w:tc>
          <w:tcPr>
            <w:tcW w:w="3115" w:type="dxa"/>
            <w:vAlign w:val="center"/>
          </w:tcPr>
          <w:p w:rsidR="0035618B" w:rsidRDefault="0035618B" w:rsidP="00496834"/>
        </w:tc>
      </w:tr>
      <w:tr w:rsidR="0035618B" w:rsidTr="00496834">
        <w:trPr>
          <w:trHeight w:val="502"/>
        </w:trPr>
        <w:tc>
          <w:tcPr>
            <w:tcW w:w="846" w:type="dxa"/>
            <w:vAlign w:val="center"/>
          </w:tcPr>
          <w:p w:rsidR="0035618B" w:rsidRDefault="0035618B" w:rsidP="00496834"/>
        </w:tc>
        <w:tc>
          <w:tcPr>
            <w:tcW w:w="5384" w:type="dxa"/>
            <w:vAlign w:val="center"/>
          </w:tcPr>
          <w:p w:rsidR="0035618B" w:rsidRDefault="0035618B" w:rsidP="00496834"/>
        </w:tc>
        <w:tc>
          <w:tcPr>
            <w:tcW w:w="3115" w:type="dxa"/>
            <w:vAlign w:val="center"/>
          </w:tcPr>
          <w:p w:rsidR="0035618B" w:rsidRDefault="0035618B" w:rsidP="00496834"/>
        </w:tc>
      </w:tr>
      <w:tr w:rsidR="0035618B" w:rsidTr="00496834">
        <w:trPr>
          <w:trHeight w:val="502"/>
        </w:trPr>
        <w:tc>
          <w:tcPr>
            <w:tcW w:w="846" w:type="dxa"/>
            <w:vAlign w:val="center"/>
          </w:tcPr>
          <w:p w:rsidR="0035618B" w:rsidRDefault="0035618B" w:rsidP="00496834"/>
        </w:tc>
        <w:tc>
          <w:tcPr>
            <w:tcW w:w="5384" w:type="dxa"/>
            <w:vAlign w:val="center"/>
          </w:tcPr>
          <w:p w:rsidR="0035618B" w:rsidRDefault="0035618B" w:rsidP="00496834"/>
        </w:tc>
        <w:tc>
          <w:tcPr>
            <w:tcW w:w="3115" w:type="dxa"/>
            <w:vAlign w:val="center"/>
          </w:tcPr>
          <w:p w:rsidR="0035618B" w:rsidRDefault="0035618B" w:rsidP="00496834"/>
        </w:tc>
      </w:tr>
      <w:tr w:rsidR="0035618B" w:rsidTr="00496834">
        <w:trPr>
          <w:trHeight w:val="502"/>
        </w:trPr>
        <w:tc>
          <w:tcPr>
            <w:tcW w:w="846" w:type="dxa"/>
            <w:vAlign w:val="center"/>
          </w:tcPr>
          <w:p w:rsidR="0035618B" w:rsidRDefault="0035618B" w:rsidP="00496834"/>
        </w:tc>
        <w:tc>
          <w:tcPr>
            <w:tcW w:w="5384" w:type="dxa"/>
            <w:vAlign w:val="center"/>
          </w:tcPr>
          <w:p w:rsidR="0035618B" w:rsidRDefault="0035618B" w:rsidP="00496834"/>
        </w:tc>
        <w:tc>
          <w:tcPr>
            <w:tcW w:w="3115" w:type="dxa"/>
            <w:vAlign w:val="center"/>
          </w:tcPr>
          <w:p w:rsidR="0035618B" w:rsidRDefault="0035618B" w:rsidP="00496834"/>
        </w:tc>
      </w:tr>
    </w:tbl>
    <w:p w:rsidR="0035618B" w:rsidRDefault="0035618B" w:rsidP="0035618B"/>
    <w:p w:rsidR="0035618B" w:rsidRDefault="0035618B" w:rsidP="0035618B"/>
    <w:p w:rsidR="0035618B" w:rsidRDefault="0035618B" w:rsidP="0035618B"/>
    <w:p w:rsidR="0035618B" w:rsidRPr="00320F70" w:rsidRDefault="0035618B" w:rsidP="0035618B">
      <w:pPr>
        <w:tabs>
          <w:tab w:val="left" w:pos="6313"/>
        </w:tabs>
        <w:rPr>
          <w:b/>
        </w:rPr>
      </w:pPr>
      <w:r>
        <w:t xml:space="preserve">                                                                                                                    </w:t>
      </w:r>
      <w:r w:rsidRPr="00320F70">
        <w:rPr>
          <w:b/>
        </w:rPr>
        <w:t>Согласовано:</w:t>
      </w:r>
    </w:p>
    <w:tbl>
      <w:tblPr>
        <w:tblStyle w:val="a9"/>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112"/>
        <w:gridCol w:w="4405"/>
      </w:tblGrid>
      <w:tr w:rsidR="0035618B" w:rsidRPr="00A062EF" w:rsidTr="00496834">
        <w:tc>
          <w:tcPr>
            <w:tcW w:w="4940" w:type="dxa"/>
            <w:gridSpan w:val="2"/>
          </w:tcPr>
          <w:p w:rsidR="0035618B" w:rsidRDefault="0035618B" w:rsidP="00496834">
            <w:pPr>
              <w:tabs>
                <w:tab w:val="left" w:pos="6547"/>
              </w:tabs>
              <w:rPr>
                <w:b/>
                <w:sz w:val="24"/>
                <w:szCs w:val="24"/>
              </w:rPr>
            </w:pPr>
            <w:r w:rsidRPr="00A062EF">
              <w:rPr>
                <w:b/>
                <w:sz w:val="24"/>
                <w:szCs w:val="24"/>
              </w:rPr>
              <w:t xml:space="preserve">Руководитель </w:t>
            </w:r>
            <w:proofErr w:type="gramStart"/>
            <w:r w:rsidRPr="00A062EF">
              <w:rPr>
                <w:b/>
                <w:sz w:val="24"/>
                <w:szCs w:val="24"/>
              </w:rPr>
              <w:t>подрядной</w:t>
            </w:r>
            <w:proofErr w:type="gramEnd"/>
            <w:r w:rsidRPr="00A062EF">
              <w:rPr>
                <w:b/>
                <w:sz w:val="24"/>
                <w:szCs w:val="24"/>
              </w:rPr>
              <w:t xml:space="preserve"> </w:t>
            </w:r>
          </w:p>
          <w:p w:rsidR="0035618B" w:rsidRPr="00A062EF" w:rsidRDefault="0035618B" w:rsidP="00496834">
            <w:pPr>
              <w:tabs>
                <w:tab w:val="left" w:pos="6547"/>
              </w:tabs>
              <w:rPr>
                <w:b/>
                <w:sz w:val="24"/>
                <w:szCs w:val="24"/>
              </w:rPr>
            </w:pPr>
            <w:r w:rsidRPr="00A062EF">
              <w:rPr>
                <w:b/>
                <w:sz w:val="24"/>
                <w:szCs w:val="24"/>
              </w:rPr>
              <w:t>организации</w:t>
            </w:r>
          </w:p>
        </w:tc>
        <w:tc>
          <w:tcPr>
            <w:tcW w:w="4405" w:type="dxa"/>
            <w:vMerge w:val="restart"/>
          </w:tcPr>
          <w:p w:rsidR="0035618B" w:rsidRPr="00A062EF" w:rsidRDefault="0035618B" w:rsidP="00496834">
            <w:pPr>
              <w:tabs>
                <w:tab w:val="left" w:pos="6547"/>
              </w:tabs>
              <w:ind w:left="746"/>
              <w:rPr>
                <w:b/>
                <w:sz w:val="24"/>
                <w:szCs w:val="24"/>
              </w:rPr>
            </w:pPr>
            <w:r w:rsidRPr="00A062EF">
              <w:rPr>
                <w:b/>
                <w:sz w:val="24"/>
                <w:szCs w:val="24"/>
              </w:rPr>
              <w:t xml:space="preserve">Главный инженер   </w:t>
            </w:r>
            <w:r>
              <w:rPr>
                <w:b/>
                <w:sz w:val="24"/>
                <w:szCs w:val="24"/>
              </w:rPr>
              <w:t xml:space="preserve">                            </w:t>
            </w:r>
            <w:r w:rsidRPr="00A062EF">
              <w:rPr>
                <w:b/>
                <w:sz w:val="24"/>
                <w:szCs w:val="24"/>
              </w:rPr>
              <w:t xml:space="preserve">   </w:t>
            </w:r>
          </w:p>
          <w:p w:rsidR="0035618B" w:rsidRDefault="0035618B" w:rsidP="00496834">
            <w:pPr>
              <w:tabs>
                <w:tab w:val="left" w:pos="6547"/>
              </w:tabs>
              <w:rPr>
                <w:b/>
                <w:sz w:val="24"/>
                <w:szCs w:val="24"/>
              </w:rPr>
            </w:pPr>
            <w:r>
              <w:rPr>
                <w:b/>
                <w:sz w:val="24"/>
                <w:szCs w:val="24"/>
              </w:rPr>
              <w:t xml:space="preserve">            </w:t>
            </w:r>
            <w:r w:rsidRPr="00A062EF">
              <w:rPr>
                <w:b/>
                <w:sz w:val="24"/>
                <w:szCs w:val="24"/>
              </w:rPr>
              <w:t>филиала «Шатурская ГРЭС»</w:t>
            </w:r>
            <w:r>
              <w:rPr>
                <w:b/>
                <w:sz w:val="24"/>
                <w:szCs w:val="24"/>
              </w:rPr>
              <w:t xml:space="preserve"> </w:t>
            </w:r>
          </w:p>
          <w:p w:rsidR="0035618B" w:rsidRPr="00A062EF" w:rsidRDefault="0035618B" w:rsidP="00496834">
            <w:pPr>
              <w:tabs>
                <w:tab w:val="left" w:pos="6547"/>
              </w:tabs>
              <w:rPr>
                <w:b/>
                <w:sz w:val="24"/>
                <w:szCs w:val="24"/>
              </w:rPr>
            </w:pPr>
            <w:r>
              <w:rPr>
                <w:b/>
                <w:sz w:val="24"/>
                <w:szCs w:val="24"/>
              </w:rPr>
              <w:t xml:space="preserve">            ОАО «Э.ОН Россия»</w:t>
            </w:r>
            <w:r w:rsidRPr="00A062EF">
              <w:rPr>
                <w:b/>
                <w:sz w:val="24"/>
                <w:szCs w:val="24"/>
              </w:rPr>
              <w:t>:</w:t>
            </w:r>
          </w:p>
        </w:tc>
      </w:tr>
      <w:tr w:rsidR="0035618B" w:rsidRPr="00A062EF" w:rsidTr="00496834">
        <w:tc>
          <w:tcPr>
            <w:tcW w:w="4940" w:type="dxa"/>
            <w:gridSpan w:val="2"/>
          </w:tcPr>
          <w:p w:rsidR="0035618B" w:rsidRPr="00A062EF" w:rsidRDefault="0035618B" w:rsidP="00496834">
            <w:pPr>
              <w:tabs>
                <w:tab w:val="left" w:pos="6547"/>
              </w:tabs>
              <w:rPr>
                <w:b/>
                <w:sz w:val="24"/>
                <w:szCs w:val="24"/>
              </w:rPr>
            </w:pPr>
          </w:p>
        </w:tc>
        <w:tc>
          <w:tcPr>
            <w:tcW w:w="4405" w:type="dxa"/>
            <w:vMerge/>
            <w:tcBorders>
              <w:bottom w:val="nil"/>
            </w:tcBorders>
          </w:tcPr>
          <w:p w:rsidR="0035618B" w:rsidRPr="00A062EF" w:rsidRDefault="0035618B" w:rsidP="00496834">
            <w:pPr>
              <w:tabs>
                <w:tab w:val="left" w:pos="6547"/>
              </w:tabs>
              <w:rPr>
                <w:b/>
                <w:sz w:val="24"/>
                <w:szCs w:val="24"/>
              </w:rPr>
            </w:pPr>
          </w:p>
        </w:tc>
      </w:tr>
      <w:tr w:rsidR="0035618B" w:rsidRPr="00A062EF" w:rsidTr="00496834">
        <w:trPr>
          <w:trHeight w:val="545"/>
        </w:trPr>
        <w:tc>
          <w:tcPr>
            <w:tcW w:w="3828" w:type="dxa"/>
            <w:tcBorders>
              <w:bottom w:val="nil"/>
            </w:tcBorders>
          </w:tcPr>
          <w:p w:rsidR="0035618B" w:rsidRPr="00A062EF" w:rsidRDefault="0035618B" w:rsidP="00496834">
            <w:pPr>
              <w:tabs>
                <w:tab w:val="left" w:pos="6547"/>
              </w:tabs>
              <w:rPr>
                <w:b/>
                <w:sz w:val="24"/>
                <w:szCs w:val="24"/>
              </w:rPr>
            </w:pPr>
            <w:r w:rsidRPr="00A062EF">
              <w:rPr>
                <w:b/>
                <w:sz w:val="24"/>
                <w:szCs w:val="24"/>
              </w:rPr>
              <w:t xml:space="preserve">      </w:t>
            </w:r>
          </w:p>
        </w:tc>
        <w:tc>
          <w:tcPr>
            <w:tcW w:w="5517" w:type="dxa"/>
            <w:gridSpan w:val="2"/>
            <w:tcBorders>
              <w:bottom w:val="nil"/>
            </w:tcBorders>
          </w:tcPr>
          <w:p w:rsidR="0035618B" w:rsidRDefault="0035618B" w:rsidP="00496834">
            <w:pPr>
              <w:tabs>
                <w:tab w:val="left" w:pos="6547"/>
              </w:tabs>
              <w:rPr>
                <w:b/>
                <w:sz w:val="24"/>
                <w:szCs w:val="24"/>
              </w:rPr>
            </w:pPr>
          </w:p>
          <w:p w:rsidR="0035618B" w:rsidRPr="00A062EF" w:rsidRDefault="0035618B" w:rsidP="00496834">
            <w:pPr>
              <w:tabs>
                <w:tab w:val="left" w:pos="1909"/>
              </w:tabs>
              <w:rPr>
                <w:b/>
                <w:sz w:val="24"/>
                <w:szCs w:val="24"/>
              </w:rPr>
            </w:pPr>
            <w:r>
              <w:rPr>
                <w:sz w:val="24"/>
                <w:szCs w:val="24"/>
              </w:rPr>
              <w:tab/>
            </w:r>
            <w:r w:rsidRPr="00A062EF">
              <w:rPr>
                <w:sz w:val="24"/>
                <w:szCs w:val="24"/>
                <w:u w:val="single"/>
              </w:rPr>
              <w:t xml:space="preserve">                                </w:t>
            </w:r>
            <w:r>
              <w:rPr>
                <w:sz w:val="24"/>
                <w:szCs w:val="24"/>
              </w:rPr>
              <w:t xml:space="preserve"> </w:t>
            </w:r>
            <w:r w:rsidRPr="00A062EF">
              <w:rPr>
                <w:b/>
                <w:sz w:val="24"/>
                <w:szCs w:val="24"/>
              </w:rPr>
              <w:t xml:space="preserve">П. В. Шумов </w:t>
            </w:r>
          </w:p>
        </w:tc>
      </w:tr>
    </w:tbl>
    <w:p w:rsidR="0035618B" w:rsidRPr="00A062EF" w:rsidRDefault="0035618B" w:rsidP="0035618B">
      <w:pPr>
        <w:tabs>
          <w:tab w:val="left" w:pos="6547"/>
        </w:tabs>
        <w:rPr>
          <w:b/>
        </w:rPr>
      </w:pPr>
      <w:r>
        <w:rPr>
          <w:b/>
        </w:rPr>
        <w:t xml:space="preserve">   </w:t>
      </w:r>
      <w:r w:rsidRPr="00A062EF">
        <w:rPr>
          <w:b/>
        </w:rPr>
        <w:t xml:space="preserve">                                                                    </w:t>
      </w:r>
      <w:r>
        <w:rPr>
          <w:b/>
        </w:rPr>
        <w:t xml:space="preserve">                                                                                                                   </w:t>
      </w:r>
    </w:p>
    <w:p w:rsidR="0035618B" w:rsidRPr="00A062EF" w:rsidRDefault="0035618B" w:rsidP="0035618B">
      <w:pPr>
        <w:tabs>
          <w:tab w:val="left" w:pos="6547"/>
        </w:tabs>
        <w:rPr>
          <w:b/>
        </w:rPr>
      </w:pPr>
    </w:p>
    <w:p w:rsidR="0035618B" w:rsidRDefault="0035618B" w:rsidP="0035618B"/>
    <w:sectPr w:rsidR="003561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71E4C"/>
    <w:multiLevelType w:val="hybridMultilevel"/>
    <w:tmpl w:val="B44A24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DA1B30"/>
    <w:multiLevelType w:val="hybridMultilevel"/>
    <w:tmpl w:val="5C9A1A92"/>
    <w:lvl w:ilvl="0" w:tplc="16867D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3">
    <w:nsid w:val="62E70DF4"/>
    <w:multiLevelType w:val="hybridMultilevel"/>
    <w:tmpl w:val="227EBFB4"/>
    <w:lvl w:ilvl="0" w:tplc="DEE2092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CB35401"/>
    <w:multiLevelType w:val="hybridMultilevel"/>
    <w:tmpl w:val="9AD42C92"/>
    <w:lvl w:ilvl="0" w:tplc="0419000F">
      <w:start w:val="1"/>
      <w:numFmt w:val="decimal"/>
      <w:lvlText w:val="%1."/>
      <w:lvlJc w:val="left"/>
      <w:pPr>
        <w:ind w:left="720" w:hanging="360"/>
      </w:pPr>
      <w:rPr>
        <w:rFonts w:hint="default"/>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9836535"/>
    <w:multiLevelType w:val="singleLevel"/>
    <w:tmpl w:val="B7C2401C"/>
    <w:lvl w:ilvl="0">
      <w:start w:val="10"/>
      <w:numFmt w:val="decimal"/>
      <w:lvlText w:val="%1."/>
      <w:lvlJc w:val="left"/>
      <w:pPr>
        <w:tabs>
          <w:tab w:val="num" w:pos="495"/>
        </w:tabs>
        <w:ind w:left="495" w:hanging="495"/>
      </w:pPr>
    </w:lvl>
  </w:abstractNum>
  <w:num w:numId="1">
    <w:abstractNumId w:val="2"/>
  </w:num>
  <w:num w:numId="2">
    <w:abstractNumId w:val="4"/>
  </w:num>
  <w:num w:numId="3">
    <w:abstractNumId w:val="1"/>
  </w:num>
  <w:num w:numId="4">
    <w:abstractNumId w:val="3"/>
  </w:num>
  <w:num w:numId="5">
    <w:abstractNumId w:val="0"/>
  </w:num>
  <w:num w:numId="6">
    <w:abstractNumId w:val="5"/>
    <w:lvlOverride w:ilvl="0">
      <w:startOverride w:val="10"/>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characterSpacingControl w:val="doNotCompress"/>
  <w:compat>
    <w:compatSetting w:name="compatibilityMode" w:uri="http://schemas.microsoft.com/office/word" w:val="12"/>
  </w:compat>
  <w:rsids>
    <w:rsidRoot w:val="008F64F3"/>
    <w:rsid w:val="0000519C"/>
    <w:rsid w:val="00007C91"/>
    <w:rsid w:val="00014F2E"/>
    <w:rsid w:val="00015E8B"/>
    <w:rsid w:val="000254E7"/>
    <w:rsid w:val="000325B4"/>
    <w:rsid w:val="00036405"/>
    <w:rsid w:val="00043E96"/>
    <w:rsid w:val="00060FBE"/>
    <w:rsid w:val="00067CA0"/>
    <w:rsid w:val="00080193"/>
    <w:rsid w:val="00081EB3"/>
    <w:rsid w:val="00087D90"/>
    <w:rsid w:val="000B2DEE"/>
    <w:rsid w:val="000D2EA3"/>
    <w:rsid w:val="000E0920"/>
    <w:rsid w:val="000F5F43"/>
    <w:rsid w:val="00142AB7"/>
    <w:rsid w:val="001453EB"/>
    <w:rsid w:val="001640EF"/>
    <w:rsid w:val="001660F3"/>
    <w:rsid w:val="0017403C"/>
    <w:rsid w:val="001C08EC"/>
    <w:rsid w:val="001C1CC0"/>
    <w:rsid w:val="001C6298"/>
    <w:rsid w:val="001D54EE"/>
    <w:rsid w:val="001D72CE"/>
    <w:rsid w:val="001F142B"/>
    <w:rsid w:val="001F594B"/>
    <w:rsid w:val="001F6FB6"/>
    <w:rsid w:val="0020089F"/>
    <w:rsid w:val="00203920"/>
    <w:rsid w:val="00216F32"/>
    <w:rsid w:val="00225DC4"/>
    <w:rsid w:val="002347AB"/>
    <w:rsid w:val="0024080E"/>
    <w:rsid w:val="00253055"/>
    <w:rsid w:val="002531DD"/>
    <w:rsid w:val="00253BA8"/>
    <w:rsid w:val="002735F5"/>
    <w:rsid w:val="002A34B1"/>
    <w:rsid w:val="002B252A"/>
    <w:rsid w:val="002B3353"/>
    <w:rsid w:val="002C0600"/>
    <w:rsid w:val="002C3687"/>
    <w:rsid w:val="002C56E1"/>
    <w:rsid w:val="002E45F7"/>
    <w:rsid w:val="002E4F7B"/>
    <w:rsid w:val="0033309E"/>
    <w:rsid w:val="0035618B"/>
    <w:rsid w:val="003634EE"/>
    <w:rsid w:val="003659E2"/>
    <w:rsid w:val="0038249A"/>
    <w:rsid w:val="00383EFE"/>
    <w:rsid w:val="003A24FD"/>
    <w:rsid w:val="003B305E"/>
    <w:rsid w:val="003C6114"/>
    <w:rsid w:val="003D07DD"/>
    <w:rsid w:val="003E3E61"/>
    <w:rsid w:val="003E4037"/>
    <w:rsid w:val="003F4770"/>
    <w:rsid w:val="003F6605"/>
    <w:rsid w:val="00401FFB"/>
    <w:rsid w:val="00402684"/>
    <w:rsid w:val="0040272D"/>
    <w:rsid w:val="004064B0"/>
    <w:rsid w:val="00411060"/>
    <w:rsid w:val="0041415D"/>
    <w:rsid w:val="004261E8"/>
    <w:rsid w:val="004508D2"/>
    <w:rsid w:val="00452D7C"/>
    <w:rsid w:val="00472036"/>
    <w:rsid w:val="004720EF"/>
    <w:rsid w:val="004828DB"/>
    <w:rsid w:val="00494964"/>
    <w:rsid w:val="004A5DF9"/>
    <w:rsid w:val="004B4E70"/>
    <w:rsid w:val="004D0F62"/>
    <w:rsid w:val="004D20B4"/>
    <w:rsid w:val="004E360B"/>
    <w:rsid w:val="004E37DC"/>
    <w:rsid w:val="004E714E"/>
    <w:rsid w:val="004F083C"/>
    <w:rsid w:val="004F1E67"/>
    <w:rsid w:val="004F6609"/>
    <w:rsid w:val="00505D6E"/>
    <w:rsid w:val="00525B57"/>
    <w:rsid w:val="00531D06"/>
    <w:rsid w:val="00555B5B"/>
    <w:rsid w:val="00556B76"/>
    <w:rsid w:val="00563A0C"/>
    <w:rsid w:val="005703EA"/>
    <w:rsid w:val="00574DEA"/>
    <w:rsid w:val="00587F39"/>
    <w:rsid w:val="00591F43"/>
    <w:rsid w:val="005C685D"/>
    <w:rsid w:val="005E6526"/>
    <w:rsid w:val="005E749F"/>
    <w:rsid w:val="006003EB"/>
    <w:rsid w:val="006028CA"/>
    <w:rsid w:val="00615C15"/>
    <w:rsid w:val="00677A65"/>
    <w:rsid w:val="00677B6D"/>
    <w:rsid w:val="0069054B"/>
    <w:rsid w:val="006934F5"/>
    <w:rsid w:val="0069608C"/>
    <w:rsid w:val="006A1524"/>
    <w:rsid w:val="006B743B"/>
    <w:rsid w:val="006C771C"/>
    <w:rsid w:val="006D37B4"/>
    <w:rsid w:val="0071400D"/>
    <w:rsid w:val="00723F5A"/>
    <w:rsid w:val="007300F8"/>
    <w:rsid w:val="0073220D"/>
    <w:rsid w:val="007341A0"/>
    <w:rsid w:val="00735E86"/>
    <w:rsid w:val="00746A71"/>
    <w:rsid w:val="007710B1"/>
    <w:rsid w:val="0079431D"/>
    <w:rsid w:val="00796CAE"/>
    <w:rsid w:val="0080756D"/>
    <w:rsid w:val="00851BA6"/>
    <w:rsid w:val="00870E1E"/>
    <w:rsid w:val="00871044"/>
    <w:rsid w:val="0087135B"/>
    <w:rsid w:val="00877AE4"/>
    <w:rsid w:val="00895F11"/>
    <w:rsid w:val="008A0773"/>
    <w:rsid w:val="008B1429"/>
    <w:rsid w:val="008B5A5E"/>
    <w:rsid w:val="008C235D"/>
    <w:rsid w:val="008C6151"/>
    <w:rsid w:val="008D5024"/>
    <w:rsid w:val="008F64F3"/>
    <w:rsid w:val="008F6D74"/>
    <w:rsid w:val="00903EF9"/>
    <w:rsid w:val="0090621A"/>
    <w:rsid w:val="009254C3"/>
    <w:rsid w:val="00933AB1"/>
    <w:rsid w:val="00936025"/>
    <w:rsid w:val="00943257"/>
    <w:rsid w:val="009455F3"/>
    <w:rsid w:val="00966F0A"/>
    <w:rsid w:val="0097436B"/>
    <w:rsid w:val="009A14B4"/>
    <w:rsid w:val="009A3F9A"/>
    <w:rsid w:val="009A5EE3"/>
    <w:rsid w:val="009A7959"/>
    <w:rsid w:val="009B2542"/>
    <w:rsid w:val="009C16BC"/>
    <w:rsid w:val="009D7E3A"/>
    <w:rsid w:val="009E07CE"/>
    <w:rsid w:val="00A05907"/>
    <w:rsid w:val="00A15A91"/>
    <w:rsid w:val="00A46993"/>
    <w:rsid w:val="00A547BE"/>
    <w:rsid w:val="00A95517"/>
    <w:rsid w:val="00AC591B"/>
    <w:rsid w:val="00AD0D48"/>
    <w:rsid w:val="00AF65F6"/>
    <w:rsid w:val="00B07CD6"/>
    <w:rsid w:val="00B109CD"/>
    <w:rsid w:val="00B5109D"/>
    <w:rsid w:val="00B562B2"/>
    <w:rsid w:val="00B720EE"/>
    <w:rsid w:val="00B75F82"/>
    <w:rsid w:val="00B81D4D"/>
    <w:rsid w:val="00BB0D8C"/>
    <w:rsid w:val="00BB203D"/>
    <w:rsid w:val="00BE09BF"/>
    <w:rsid w:val="00BF61B2"/>
    <w:rsid w:val="00C016CA"/>
    <w:rsid w:val="00C02B6A"/>
    <w:rsid w:val="00C05546"/>
    <w:rsid w:val="00C11F70"/>
    <w:rsid w:val="00C40C93"/>
    <w:rsid w:val="00C46764"/>
    <w:rsid w:val="00C5136F"/>
    <w:rsid w:val="00C53FB9"/>
    <w:rsid w:val="00C6493C"/>
    <w:rsid w:val="00C71401"/>
    <w:rsid w:val="00C86714"/>
    <w:rsid w:val="00C92151"/>
    <w:rsid w:val="00CA4355"/>
    <w:rsid w:val="00CD568A"/>
    <w:rsid w:val="00CD5D02"/>
    <w:rsid w:val="00CE4D32"/>
    <w:rsid w:val="00CF59F2"/>
    <w:rsid w:val="00CF624A"/>
    <w:rsid w:val="00D03B10"/>
    <w:rsid w:val="00D25618"/>
    <w:rsid w:val="00D30CCB"/>
    <w:rsid w:val="00D3357B"/>
    <w:rsid w:val="00D42DE3"/>
    <w:rsid w:val="00D615B7"/>
    <w:rsid w:val="00D72751"/>
    <w:rsid w:val="00D76D8F"/>
    <w:rsid w:val="00D803CF"/>
    <w:rsid w:val="00D82136"/>
    <w:rsid w:val="00D8672E"/>
    <w:rsid w:val="00DA70D6"/>
    <w:rsid w:val="00DB1C6D"/>
    <w:rsid w:val="00DC0E7B"/>
    <w:rsid w:val="00DD198B"/>
    <w:rsid w:val="00DE0CF7"/>
    <w:rsid w:val="00DF18F3"/>
    <w:rsid w:val="00DF7548"/>
    <w:rsid w:val="00E00DE3"/>
    <w:rsid w:val="00E17856"/>
    <w:rsid w:val="00E20409"/>
    <w:rsid w:val="00E26BA7"/>
    <w:rsid w:val="00E3259F"/>
    <w:rsid w:val="00E34209"/>
    <w:rsid w:val="00E453AC"/>
    <w:rsid w:val="00E50E54"/>
    <w:rsid w:val="00E63099"/>
    <w:rsid w:val="00E723DA"/>
    <w:rsid w:val="00E813BE"/>
    <w:rsid w:val="00E821E8"/>
    <w:rsid w:val="00E85896"/>
    <w:rsid w:val="00E91FC2"/>
    <w:rsid w:val="00EA1145"/>
    <w:rsid w:val="00ED2597"/>
    <w:rsid w:val="00ED2C62"/>
    <w:rsid w:val="00ED3D6A"/>
    <w:rsid w:val="00F10408"/>
    <w:rsid w:val="00F14780"/>
    <w:rsid w:val="00F3092A"/>
    <w:rsid w:val="00F37234"/>
    <w:rsid w:val="00F616D2"/>
    <w:rsid w:val="00F620CF"/>
    <w:rsid w:val="00F62C1E"/>
    <w:rsid w:val="00F64046"/>
    <w:rsid w:val="00F65D83"/>
    <w:rsid w:val="00F933CB"/>
    <w:rsid w:val="00F94872"/>
    <w:rsid w:val="00FC09E0"/>
    <w:rsid w:val="00FC4A6A"/>
    <w:rsid w:val="00FC7E6B"/>
    <w:rsid w:val="00FD282B"/>
    <w:rsid w:val="00FE11EF"/>
    <w:rsid w:val="00FE1515"/>
    <w:rsid w:val="00FE34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61B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5618B"/>
    <w:pPr>
      <w:keepNext/>
      <w:outlineLvl w:val="0"/>
    </w:pPr>
    <w:rPr>
      <w:szCs w:val="20"/>
    </w:rPr>
  </w:style>
  <w:style w:type="paragraph" w:styleId="2">
    <w:name w:val="heading 2"/>
    <w:basedOn w:val="a0"/>
    <w:next w:val="a0"/>
    <w:link w:val="20"/>
    <w:semiHidden/>
    <w:unhideWhenUsed/>
    <w:qFormat/>
    <w:rsid w:val="0035618B"/>
    <w:pPr>
      <w:keepNext/>
      <w:outlineLvl w:val="1"/>
    </w:pPr>
    <w:rPr>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BF61B2"/>
    <w:pPr>
      <w:numPr>
        <w:numId w:val="1"/>
      </w:numPr>
      <w:spacing w:after="240"/>
    </w:pPr>
    <w:rPr>
      <w:rFonts w:ascii="Verdana" w:hAnsi="Verdana"/>
      <w:sz w:val="18"/>
    </w:rPr>
  </w:style>
  <w:style w:type="paragraph" w:styleId="a4">
    <w:name w:val="List Paragraph"/>
    <w:basedOn w:val="a0"/>
    <w:uiPriority w:val="34"/>
    <w:qFormat/>
    <w:rsid w:val="004D20B4"/>
    <w:pPr>
      <w:ind w:left="720"/>
      <w:contextualSpacing/>
    </w:pPr>
  </w:style>
  <w:style w:type="paragraph" w:styleId="a5">
    <w:name w:val="Balloon Text"/>
    <w:basedOn w:val="a0"/>
    <w:link w:val="a6"/>
    <w:uiPriority w:val="99"/>
    <w:semiHidden/>
    <w:unhideWhenUsed/>
    <w:rsid w:val="00203920"/>
    <w:rPr>
      <w:rFonts w:ascii="Tahoma" w:hAnsi="Tahoma" w:cs="Tahoma"/>
      <w:sz w:val="16"/>
      <w:szCs w:val="16"/>
    </w:rPr>
  </w:style>
  <w:style w:type="character" w:customStyle="1" w:styleId="a6">
    <w:name w:val="Текст выноски Знак"/>
    <w:basedOn w:val="a1"/>
    <w:link w:val="a5"/>
    <w:uiPriority w:val="99"/>
    <w:semiHidden/>
    <w:rsid w:val="00203920"/>
    <w:rPr>
      <w:rFonts w:ascii="Tahoma" w:eastAsia="Times New Roman" w:hAnsi="Tahoma" w:cs="Tahoma"/>
      <w:sz w:val="16"/>
      <w:szCs w:val="16"/>
      <w:lang w:eastAsia="ru-RU"/>
    </w:rPr>
  </w:style>
  <w:style w:type="character" w:customStyle="1" w:styleId="10">
    <w:name w:val="Заголовок 1 Знак"/>
    <w:basedOn w:val="a1"/>
    <w:link w:val="1"/>
    <w:rsid w:val="0035618B"/>
    <w:rPr>
      <w:rFonts w:ascii="Times New Roman" w:eastAsia="Times New Roman" w:hAnsi="Times New Roman" w:cs="Times New Roman"/>
      <w:sz w:val="24"/>
      <w:szCs w:val="20"/>
      <w:lang w:eastAsia="ru-RU"/>
    </w:rPr>
  </w:style>
  <w:style w:type="character" w:customStyle="1" w:styleId="20">
    <w:name w:val="Заголовок 2 Знак"/>
    <w:basedOn w:val="a1"/>
    <w:link w:val="2"/>
    <w:semiHidden/>
    <w:rsid w:val="0035618B"/>
    <w:rPr>
      <w:rFonts w:ascii="Times New Roman" w:eastAsia="Times New Roman" w:hAnsi="Times New Roman" w:cs="Times New Roman"/>
      <w:sz w:val="28"/>
      <w:szCs w:val="20"/>
      <w:lang w:eastAsia="ru-RU"/>
    </w:rPr>
  </w:style>
  <w:style w:type="paragraph" w:styleId="a7">
    <w:name w:val="Body Text"/>
    <w:basedOn w:val="a0"/>
    <w:link w:val="a8"/>
    <w:semiHidden/>
    <w:unhideWhenUsed/>
    <w:rsid w:val="0035618B"/>
    <w:rPr>
      <w:sz w:val="28"/>
      <w:szCs w:val="20"/>
    </w:rPr>
  </w:style>
  <w:style w:type="character" w:customStyle="1" w:styleId="a8">
    <w:name w:val="Основной текст Знак"/>
    <w:basedOn w:val="a1"/>
    <w:link w:val="a7"/>
    <w:semiHidden/>
    <w:rsid w:val="0035618B"/>
    <w:rPr>
      <w:rFonts w:ascii="Times New Roman" w:eastAsia="Times New Roman" w:hAnsi="Times New Roman" w:cs="Times New Roman"/>
      <w:sz w:val="28"/>
      <w:szCs w:val="20"/>
      <w:lang w:eastAsia="ru-RU"/>
    </w:rPr>
  </w:style>
  <w:style w:type="paragraph" w:styleId="3">
    <w:name w:val="Body Text 3"/>
    <w:basedOn w:val="a0"/>
    <w:link w:val="30"/>
    <w:semiHidden/>
    <w:unhideWhenUsed/>
    <w:rsid w:val="0035618B"/>
    <w:rPr>
      <w:sz w:val="22"/>
      <w:szCs w:val="20"/>
    </w:rPr>
  </w:style>
  <w:style w:type="character" w:customStyle="1" w:styleId="30">
    <w:name w:val="Основной текст 3 Знак"/>
    <w:basedOn w:val="a1"/>
    <w:link w:val="3"/>
    <w:semiHidden/>
    <w:rsid w:val="0035618B"/>
    <w:rPr>
      <w:rFonts w:ascii="Times New Roman" w:eastAsia="Times New Roman" w:hAnsi="Times New Roman" w:cs="Times New Roman"/>
      <w:szCs w:val="20"/>
      <w:lang w:eastAsia="ru-RU"/>
    </w:rPr>
  </w:style>
  <w:style w:type="table" w:styleId="a9">
    <w:name w:val="Table Grid"/>
    <w:basedOn w:val="a2"/>
    <w:uiPriority w:val="39"/>
    <w:rsid w:val="00356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4838">
      <w:bodyDiv w:val="1"/>
      <w:marLeft w:val="0"/>
      <w:marRight w:val="0"/>
      <w:marTop w:val="0"/>
      <w:marBottom w:val="0"/>
      <w:divBdr>
        <w:top w:val="none" w:sz="0" w:space="0" w:color="auto"/>
        <w:left w:val="none" w:sz="0" w:space="0" w:color="auto"/>
        <w:bottom w:val="none" w:sz="0" w:space="0" w:color="auto"/>
        <w:right w:val="none" w:sz="0" w:space="0" w:color="auto"/>
      </w:divBdr>
    </w:div>
    <w:div w:id="49115762">
      <w:bodyDiv w:val="1"/>
      <w:marLeft w:val="0"/>
      <w:marRight w:val="0"/>
      <w:marTop w:val="0"/>
      <w:marBottom w:val="0"/>
      <w:divBdr>
        <w:top w:val="none" w:sz="0" w:space="0" w:color="auto"/>
        <w:left w:val="none" w:sz="0" w:space="0" w:color="auto"/>
        <w:bottom w:val="none" w:sz="0" w:space="0" w:color="auto"/>
        <w:right w:val="none" w:sz="0" w:space="0" w:color="auto"/>
      </w:divBdr>
    </w:div>
    <w:div w:id="96904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19</Pages>
  <Words>6962</Words>
  <Characters>39687</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46556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Моц Муслима Курбангалиевна</dc:creator>
  <cp:lastModifiedBy>Васильева Надежда Евгеньевна</cp:lastModifiedBy>
  <cp:revision>5</cp:revision>
  <cp:lastPrinted>2015-03-18T10:58:00Z</cp:lastPrinted>
  <dcterms:created xsi:type="dcterms:W3CDTF">2015-03-17T11:34:00Z</dcterms:created>
  <dcterms:modified xsi:type="dcterms:W3CDTF">2015-03-18T10:58:00Z</dcterms:modified>
</cp:coreProperties>
</file>